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17B" w:rsidRDefault="0047717B" w:rsidP="0047717B">
      <w:pPr>
        <w:jc w:val="center"/>
        <w:rPr>
          <w:sz w:val="48"/>
          <w:szCs w:val="48"/>
        </w:rPr>
      </w:pPr>
    </w:p>
    <w:p w:rsidR="0047717B" w:rsidRDefault="000240BF" w:rsidP="0047717B">
      <w:pPr>
        <w:jc w:val="center"/>
        <w:rPr>
          <w:sz w:val="48"/>
          <w:szCs w:val="48"/>
        </w:rPr>
      </w:pPr>
      <w:r>
        <w:rPr>
          <w:noProof/>
          <w:lang w:eastAsia="en-GB"/>
        </w:rPr>
        <w:drawing>
          <wp:inline distT="0" distB="0" distL="0" distR="0">
            <wp:extent cx="5731510" cy="969299"/>
            <wp:effectExtent l="0" t="0" r="2540" b="2540"/>
            <wp:docPr id="1" name="Picture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969299"/>
                    </a:xfrm>
                    <a:prstGeom prst="rect">
                      <a:avLst/>
                    </a:prstGeom>
                    <a:noFill/>
                    <a:ln>
                      <a:noFill/>
                    </a:ln>
                  </pic:spPr>
                </pic:pic>
              </a:graphicData>
            </a:graphic>
          </wp:inline>
        </w:drawing>
      </w:r>
    </w:p>
    <w:p w:rsidR="0047717B" w:rsidRDefault="0047717B" w:rsidP="0047717B">
      <w:pPr>
        <w:jc w:val="center"/>
        <w:rPr>
          <w:sz w:val="48"/>
          <w:szCs w:val="48"/>
        </w:rPr>
      </w:pPr>
    </w:p>
    <w:p w:rsidR="0047717B" w:rsidRDefault="0047717B" w:rsidP="0047717B">
      <w:pPr>
        <w:jc w:val="center"/>
        <w:rPr>
          <w:sz w:val="48"/>
          <w:szCs w:val="48"/>
        </w:rPr>
      </w:pPr>
    </w:p>
    <w:p w:rsidR="0047717B" w:rsidRDefault="0047717B" w:rsidP="0047717B">
      <w:pPr>
        <w:jc w:val="center"/>
        <w:rPr>
          <w:sz w:val="48"/>
          <w:szCs w:val="48"/>
        </w:rPr>
      </w:pPr>
    </w:p>
    <w:p w:rsidR="0047717B" w:rsidRPr="00493981" w:rsidRDefault="0047717B" w:rsidP="0047717B">
      <w:pPr>
        <w:jc w:val="center"/>
        <w:rPr>
          <w:sz w:val="48"/>
          <w:szCs w:val="48"/>
        </w:rPr>
      </w:pPr>
      <w:proofErr w:type="spellStart"/>
      <w:r w:rsidRPr="00493981">
        <w:rPr>
          <w:sz w:val="48"/>
          <w:szCs w:val="48"/>
        </w:rPr>
        <w:t>Bradworthy</w:t>
      </w:r>
      <w:proofErr w:type="spellEnd"/>
      <w:r w:rsidRPr="00493981">
        <w:rPr>
          <w:sz w:val="48"/>
          <w:szCs w:val="48"/>
        </w:rPr>
        <w:t xml:space="preserve"> Primary Academy</w:t>
      </w:r>
    </w:p>
    <w:p w:rsidR="0047717B" w:rsidRDefault="0047717B" w:rsidP="0047717B">
      <w:pPr>
        <w:jc w:val="center"/>
        <w:rPr>
          <w:sz w:val="48"/>
          <w:szCs w:val="48"/>
        </w:rPr>
      </w:pPr>
      <w:r w:rsidRPr="00493981">
        <w:rPr>
          <w:sz w:val="48"/>
          <w:szCs w:val="48"/>
        </w:rPr>
        <w:t xml:space="preserve">Privacy Notice </w:t>
      </w:r>
      <w:r>
        <w:rPr>
          <w:sz w:val="48"/>
          <w:szCs w:val="48"/>
        </w:rPr>
        <w:t>–</w:t>
      </w:r>
      <w:r w:rsidR="006E2E96">
        <w:rPr>
          <w:sz w:val="48"/>
          <w:szCs w:val="48"/>
        </w:rPr>
        <w:t xml:space="preserve"> Job Applicants</w:t>
      </w:r>
    </w:p>
    <w:p w:rsidR="0047717B" w:rsidRDefault="0047717B" w:rsidP="0047717B">
      <w:pPr>
        <w:rPr>
          <w:color w:val="0070C0"/>
          <w:sz w:val="48"/>
          <w:szCs w:val="48"/>
        </w:rPr>
      </w:pPr>
    </w:p>
    <w:p w:rsidR="0047717B" w:rsidRDefault="0047717B" w:rsidP="0047717B">
      <w:pPr>
        <w:rPr>
          <w:color w:val="0070C0"/>
          <w:sz w:val="48"/>
          <w:szCs w:val="48"/>
        </w:rPr>
      </w:pPr>
      <w:r>
        <w:rPr>
          <w:color w:val="0070C0"/>
          <w:sz w:val="48"/>
          <w:szCs w:val="48"/>
        </w:rPr>
        <w:t>_____________________________________</w:t>
      </w:r>
    </w:p>
    <w:p w:rsidR="0047717B" w:rsidRDefault="0047717B" w:rsidP="0047717B">
      <w:pPr>
        <w:rPr>
          <w:color w:val="0070C0"/>
          <w:sz w:val="48"/>
          <w:szCs w:val="48"/>
        </w:rPr>
      </w:pPr>
    </w:p>
    <w:p w:rsidR="0047717B" w:rsidRDefault="0047717B" w:rsidP="0047717B">
      <w:pPr>
        <w:rPr>
          <w:color w:val="0070C0"/>
          <w:sz w:val="48"/>
          <w:szCs w:val="48"/>
        </w:rPr>
      </w:pPr>
    </w:p>
    <w:p w:rsidR="0047717B" w:rsidRDefault="0047717B" w:rsidP="0047717B">
      <w:pPr>
        <w:rPr>
          <w:color w:val="0070C0"/>
          <w:sz w:val="48"/>
          <w:szCs w:val="48"/>
        </w:rPr>
      </w:pPr>
    </w:p>
    <w:p w:rsidR="0047717B" w:rsidRDefault="0047717B" w:rsidP="0047717B">
      <w:pPr>
        <w:rPr>
          <w:color w:val="0070C0"/>
          <w:sz w:val="48"/>
          <w:szCs w:val="48"/>
        </w:rPr>
      </w:pPr>
    </w:p>
    <w:p w:rsidR="0047717B" w:rsidRDefault="0047717B" w:rsidP="0047717B">
      <w:pPr>
        <w:rPr>
          <w:color w:val="0070C0"/>
          <w:sz w:val="48"/>
          <w:szCs w:val="48"/>
        </w:rPr>
      </w:pPr>
    </w:p>
    <w:p w:rsidR="00576403" w:rsidRDefault="00576403"/>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Default="0047717B"/>
    <w:p w:rsidR="0047717B" w:rsidRPr="00D72EE4" w:rsidRDefault="0047717B">
      <w:pPr>
        <w:rPr>
          <w:color w:val="0070C0"/>
          <w:sz w:val="36"/>
          <w:szCs w:val="36"/>
        </w:rPr>
      </w:pPr>
      <w:bookmarkStart w:id="0" w:name="_GoBack"/>
      <w:bookmarkEnd w:id="0"/>
      <w:r w:rsidRPr="006E2E96">
        <w:rPr>
          <w:color w:val="0070C0"/>
          <w:sz w:val="36"/>
          <w:szCs w:val="36"/>
        </w:rPr>
        <w:lastRenderedPageBreak/>
        <w:t>Pr</w:t>
      </w:r>
      <w:r w:rsidR="00D72EE4">
        <w:rPr>
          <w:color w:val="0070C0"/>
          <w:sz w:val="36"/>
          <w:szCs w:val="36"/>
        </w:rPr>
        <w:t>ivacy Notice for Job Applicants</w:t>
      </w:r>
    </w:p>
    <w:p w:rsidR="0047717B" w:rsidRDefault="0047717B">
      <w:r>
        <w:t>Under Data Protection Law, individuals have a right to be informed about how the school uses any perso</w:t>
      </w:r>
      <w:r w:rsidR="00AE3826">
        <w:t>nal data we hold about them.  We</w:t>
      </w:r>
      <w:r>
        <w:t xml:space="preserve"> comply with this right by providing “Privacy Notices” (sometimes called fair processing notices”) to individuals where we are processing their personal data.</w:t>
      </w:r>
    </w:p>
    <w:p w:rsidR="0047717B" w:rsidRDefault="0047717B"/>
    <w:p w:rsidR="0047717B" w:rsidRDefault="0047717B">
      <w:r>
        <w:t xml:space="preserve">This privacy notice explains how we collect, store </w:t>
      </w:r>
      <w:proofErr w:type="gramStart"/>
      <w:r>
        <w:t>and  use</w:t>
      </w:r>
      <w:proofErr w:type="gramEnd"/>
      <w:r>
        <w:t xml:space="preserve"> personal data about individuals applying for jobs at our school.</w:t>
      </w:r>
    </w:p>
    <w:p w:rsidR="0047717B" w:rsidRDefault="0047717B"/>
    <w:p w:rsidR="0047717B" w:rsidRDefault="0047717B">
      <w:r>
        <w:t xml:space="preserve">We, </w:t>
      </w:r>
      <w:proofErr w:type="spellStart"/>
      <w:r>
        <w:t>Bradworthy</w:t>
      </w:r>
      <w:proofErr w:type="spellEnd"/>
      <w:r>
        <w:t xml:space="preserve"> Primary Academy are the “data controller” for the purposes of data protection law.  Our Data Protection Officer is Richard Stephenson (see contact details below).</w:t>
      </w:r>
    </w:p>
    <w:p w:rsidR="0047717B" w:rsidRDefault="0047717B"/>
    <w:p w:rsidR="0047717B" w:rsidRDefault="0047717B">
      <w:r>
        <w:t xml:space="preserve">Successful candidates should refer to our Privacy </w:t>
      </w:r>
      <w:r w:rsidR="006E2E96">
        <w:t xml:space="preserve">Notice for Employees for information about how their personal data is collected, stored and used.  This Policy is available on the </w:t>
      </w:r>
      <w:proofErr w:type="spellStart"/>
      <w:r w:rsidR="006E2E96">
        <w:t>Bradworthy</w:t>
      </w:r>
      <w:proofErr w:type="spellEnd"/>
      <w:r w:rsidR="006E2E96">
        <w:t xml:space="preserve"> Primary Academy website policies page.</w:t>
      </w:r>
    </w:p>
    <w:p w:rsidR="006E2E96" w:rsidRDefault="006E2E96"/>
    <w:p w:rsidR="006E2E96" w:rsidRPr="006E2E96" w:rsidRDefault="006E2E96">
      <w:pPr>
        <w:rPr>
          <w:color w:val="0070C0"/>
          <w:sz w:val="36"/>
          <w:szCs w:val="36"/>
        </w:rPr>
      </w:pPr>
      <w:r w:rsidRPr="006E2E96">
        <w:rPr>
          <w:color w:val="0070C0"/>
          <w:sz w:val="36"/>
          <w:szCs w:val="36"/>
        </w:rPr>
        <w:t>The Personal Data We Hold</w:t>
      </w:r>
    </w:p>
    <w:p w:rsidR="006E2E96" w:rsidRDefault="006E2E96">
      <w:r>
        <w:t xml:space="preserve">We process data relating to those </w:t>
      </w:r>
      <w:r w:rsidR="008E342B">
        <w:t xml:space="preserve">applying to work at our school.  Personal data that we may collect, use, store and share (when appropriate) </w:t>
      </w:r>
      <w:proofErr w:type="gramStart"/>
      <w:r w:rsidR="008E342B">
        <w:t>about  you</w:t>
      </w:r>
      <w:proofErr w:type="gramEnd"/>
      <w:r w:rsidR="008E342B">
        <w:t xml:space="preserve"> includes, but is not restricted to:</w:t>
      </w:r>
    </w:p>
    <w:p w:rsidR="008E342B" w:rsidRDefault="008E342B" w:rsidP="008E342B">
      <w:pPr>
        <w:pStyle w:val="ListParagraph"/>
        <w:numPr>
          <w:ilvl w:val="0"/>
          <w:numId w:val="1"/>
        </w:numPr>
      </w:pPr>
      <w:r>
        <w:t>Contact details.</w:t>
      </w:r>
    </w:p>
    <w:p w:rsidR="008E342B" w:rsidRDefault="008E342B" w:rsidP="008E342B">
      <w:pPr>
        <w:pStyle w:val="ListParagraph"/>
        <w:numPr>
          <w:ilvl w:val="0"/>
          <w:numId w:val="1"/>
        </w:numPr>
      </w:pPr>
      <w:r>
        <w:t>Copies of right to work documentation.</w:t>
      </w:r>
    </w:p>
    <w:p w:rsidR="008E342B" w:rsidRDefault="008E342B" w:rsidP="008E342B">
      <w:pPr>
        <w:pStyle w:val="ListParagraph"/>
        <w:numPr>
          <w:ilvl w:val="0"/>
          <w:numId w:val="1"/>
        </w:numPr>
      </w:pPr>
      <w:r>
        <w:t>References.</w:t>
      </w:r>
    </w:p>
    <w:p w:rsidR="008E342B" w:rsidRDefault="008E342B" w:rsidP="008E342B">
      <w:pPr>
        <w:pStyle w:val="ListParagraph"/>
        <w:numPr>
          <w:ilvl w:val="0"/>
          <w:numId w:val="1"/>
        </w:numPr>
      </w:pPr>
      <w:r>
        <w:t>Evidence of qualifications.</w:t>
      </w:r>
    </w:p>
    <w:p w:rsidR="008E342B" w:rsidRDefault="008E342B" w:rsidP="008E342B">
      <w:pPr>
        <w:pStyle w:val="ListParagraph"/>
        <w:numPr>
          <w:ilvl w:val="0"/>
          <w:numId w:val="1"/>
        </w:numPr>
      </w:pPr>
      <w:r>
        <w:t>Employment records, including work history, job titles, training records and professional memberships.</w:t>
      </w:r>
    </w:p>
    <w:p w:rsidR="008E342B" w:rsidRDefault="008E342B" w:rsidP="008E342B">
      <w:r>
        <w:t xml:space="preserve">We may also </w:t>
      </w:r>
      <w:proofErr w:type="gramStart"/>
      <w:r>
        <w:t>collect,</w:t>
      </w:r>
      <w:proofErr w:type="gramEnd"/>
      <w:r>
        <w:t xml:space="preserve"> store and use information about you that falls into “special categories” of more sensitive personal data.  This includes information about (where applicable):</w:t>
      </w:r>
    </w:p>
    <w:p w:rsidR="008E342B" w:rsidRDefault="008E342B" w:rsidP="008E342B">
      <w:pPr>
        <w:pStyle w:val="ListParagraph"/>
        <w:numPr>
          <w:ilvl w:val="0"/>
          <w:numId w:val="2"/>
        </w:numPr>
      </w:pPr>
      <w:r>
        <w:t>Race, ethnicity, religious beliefs, sexual orientation and political opinions.  Disability and access requirements.</w:t>
      </w:r>
    </w:p>
    <w:p w:rsidR="000E4FB9" w:rsidRPr="00675729" w:rsidRDefault="000E4FB9" w:rsidP="000E4FB9">
      <w:pPr>
        <w:rPr>
          <w:color w:val="0070C0"/>
          <w:sz w:val="36"/>
          <w:szCs w:val="36"/>
        </w:rPr>
      </w:pPr>
      <w:r w:rsidRPr="00675729">
        <w:rPr>
          <w:color w:val="0070C0"/>
          <w:sz w:val="36"/>
          <w:szCs w:val="36"/>
        </w:rPr>
        <w:t>Why We Use This Data</w:t>
      </w:r>
    </w:p>
    <w:p w:rsidR="000E4FB9" w:rsidRDefault="00AE3826" w:rsidP="000E4FB9">
      <w:r>
        <w:t xml:space="preserve">The </w:t>
      </w:r>
      <w:r w:rsidR="000E4FB9">
        <w:t>purpose of processing this data is to aid the recruitment process by:</w:t>
      </w:r>
    </w:p>
    <w:p w:rsidR="000E4FB9" w:rsidRDefault="000E4FB9" w:rsidP="000E4FB9">
      <w:pPr>
        <w:pStyle w:val="ListParagraph"/>
        <w:numPr>
          <w:ilvl w:val="0"/>
          <w:numId w:val="3"/>
        </w:numPr>
      </w:pPr>
      <w:r>
        <w:t>Enabling us to establish relevant experience and qualifications.</w:t>
      </w:r>
    </w:p>
    <w:p w:rsidR="000E4FB9" w:rsidRDefault="000E4FB9" w:rsidP="000E4FB9">
      <w:pPr>
        <w:pStyle w:val="ListParagraph"/>
        <w:numPr>
          <w:ilvl w:val="0"/>
          <w:numId w:val="3"/>
        </w:numPr>
      </w:pPr>
      <w:r>
        <w:t>Facilitating safe recruitment as part of our safeguarding obligations towards pupils.</w:t>
      </w:r>
    </w:p>
    <w:p w:rsidR="000E4FB9" w:rsidRDefault="000E4FB9" w:rsidP="000E4FB9">
      <w:pPr>
        <w:pStyle w:val="ListParagraph"/>
        <w:numPr>
          <w:ilvl w:val="0"/>
          <w:numId w:val="3"/>
        </w:numPr>
      </w:pPr>
      <w:r>
        <w:t>Enabling equalities monitoring.</w:t>
      </w:r>
    </w:p>
    <w:p w:rsidR="000E4FB9" w:rsidRDefault="000E4FB9" w:rsidP="000E4FB9">
      <w:pPr>
        <w:pStyle w:val="ListParagraph"/>
        <w:numPr>
          <w:ilvl w:val="0"/>
          <w:numId w:val="3"/>
        </w:numPr>
      </w:pPr>
      <w:r>
        <w:t>Ensuring that appropriate access arrangements can be provided for candidates that require them.</w:t>
      </w:r>
    </w:p>
    <w:p w:rsidR="000E4FB9" w:rsidRPr="00AC3412" w:rsidRDefault="000E4FB9" w:rsidP="000E4FB9">
      <w:pPr>
        <w:rPr>
          <w:sz w:val="36"/>
          <w:szCs w:val="36"/>
        </w:rPr>
      </w:pPr>
      <w:r w:rsidRPr="00AC3412">
        <w:rPr>
          <w:color w:val="0070C0"/>
          <w:sz w:val="36"/>
          <w:szCs w:val="36"/>
        </w:rPr>
        <w:lastRenderedPageBreak/>
        <w:t>Our Lawful Basis for Using this Data:</w:t>
      </w:r>
    </w:p>
    <w:p w:rsidR="000E4FB9" w:rsidRDefault="000E4FB9" w:rsidP="000E4FB9">
      <w:r>
        <w:t xml:space="preserve">We only collect and use </w:t>
      </w:r>
      <w:r w:rsidR="00AE3826">
        <w:t xml:space="preserve">personal </w:t>
      </w:r>
      <w:r>
        <w:t>information about you when the law allows us to.  Most commonly, we use it where we need to:</w:t>
      </w:r>
    </w:p>
    <w:p w:rsidR="000E4FB9" w:rsidRDefault="000E4FB9" w:rsidP="000E4FB9">
      <w:pPr>
        <w:pStyle w:val="ListParagraph"/>
        <w:numPr>
          <w:ilvl w:val="0"/>
          <w:numId w:val="4"/>
        </w:numPr>
      </w:pPr>
      <w:r>
        <w:t>Comply with a legal obligation.</w:t>
      </w:r>
    </w:p>
    <w:p w:rsidR="000E4FB9" w:rsidRDefault="000E4FB9" w:rsidP="000E4FB9">
      <w:pPr>
        <w:pStyle w:val="ListParagraph"/>
        <w:numPr>
          <w:ilvl w:val="0"/>
          <w:numId w:val="4"/>
        </w:numPr>
      </w:pPr>
      <w:r>
        <w:t>Carry out a task in the public interest.</w:t>
      </w:r>
    </w:p>
    <w:p w:rsidR="000E4FB9" w:rsidRDefault="000E4FB9" w:rsidP="000E4FB9">
      <w:r>
        <w:t xml:space="preserve">Less commonly, we may also use personal information about you </w:t>
      </w:r>
      <w:proofErr w:type="spellStart"/>
      <w:r>
        <w:t>where</w:t>
      </w:r>
      <w:proofErr w:type="spellEnd"/>
      <w:r>
        <w:t>:</w:t>
      </w:r>
    </w:p>
    <w:p w:rsidR="000E4FB9" w:rsidRDefault="000E4FB9" w:rsidP="000E4FB9">
      <w:pPr>
        <w:pStyle w:val="ListParagraph"/>
        <w:numPr>
          <w:ilvl w:val="0"/>
          <w:numId w:val="5"/>
        </w:numPr>
      </w:pPr>
      <w:r>
        <w:t>You have given us consent to use it in a certain way.</w:t>
      </w:r>
    </w:p>
    <w:p w:rsidR="000E4FB9" w:rsidRDefault="000E4FB9" w:rsidP="000E4FB9">
      <w:pPr>
        <w:pStyle w:val="ListParagraph"/>
        <w:numPr>
          <w:ilvl w:val="0"/>
          <w:numId w:val="5"/>
        </w:numPr>
      </w:pPr>
      <w:r>
        <w:t>We need to protect your vital interests (or someone else’s interests).</w:t>
      </w:r>
    </w:p>
    <w:p w:rsidR="000E4FB9" w:rsidRDefault="000E4FB9" w:rsidP="000E4FB9">
      <w:r>
        <w:t>Where you have provided us with consent to use your data, you may withdraw this consent at any time.  We will make this clear when requesting your consent, and explain how you go about withdrawing consent if you wish to do so.</w:t>
      </w:r>
    </w:p>
    <w:p w:rsidR="000E4FB9" w:rsidRDefault="000E4FB9" w:rsidP="000E4FB9"/>
    <w:p w:rsidR="000E4FB9" w:rsidRDefault="000E4FB9" w:rsidP="000E4FB9">
      <w:r>
        <w:t>Some of the reasons listed above for collecting and using personal information about you overlap and there may be several grounds which justify the school’s use of your data.</w:t>
      </w:r>
    </w:p>
    <w:p w:rsidR="000E4FB9" w:rsidRDefault="000E4FB9" w:rsidP="000E4FB9"/>
    <w:p w:rsidR="00CF23E5" w:rsidRPr="00D72EE4" w:rsidRDefault="000E4FB9" w:rsidP="000E4FB9">
      <w:pPr>
        <w:rPr>
          <w:color w:val="0070C0"/>
          <w:sz w:val="36"/>
          <w:szCs w:val="36"/>
        </w:rPr>
      </w:pPr>
      <w:r w:rsidRPr="00675729">
        <w:rPr>
          <w:color w:val="0070C0"/>
          <w:sz w:val="36"/>
          <w:szCs w:val="36"/>
        </w:rPr>
        <w:t>Collecting This Info</w:t>
      </w:r>
      <w:r w:rsidR="00CF23E5" w:rsidRPr="00675729">
        <w:rPr>
          <w:color w:val="0070C0"/>
          <w:sz w:val="36"/>
          <w:szCs w:val="36"/>
        </w:rPr>
        <w:t>rm</w:t>
      </w:r>
      <w:r w:rsidR="00D72EE4">
        <w:rPr>
          <w:color w:val="0070C0"/>
          <w:sz w:val="36"/>
          <w:szCs w:val="36"/>
        </w:rPr>
        <w:t>atio</w:t>
      </w:r>
      <w:r w:rsidRPr="00675729">
        <w:rPr>
          <w:color w:val="0070C0"/>
          <w:sz w:val="36"/>
          <w:szCs w:val="36"/>
        </w:rPr>
        <w:t xml:space="preserve">n </w:t>
      </w:r>
    </w:p>
    <w:p w:rsidR="00CF23E5" w:rsidRDefault="00CF23E5" w:rsidP="000E4FB9">
      <w:r>
        <w:t>While the majority of the information we collect from you is mandatory, there is some information that you can choose whether or not to provide us.</w:t>
      </w:r>
    </w:p>
    <w:p w:rsidR="00CF23E5" w:rsidRDefault="00CF23E5" w:rsidP="000E4FB9"/>
    <w:p w:rsidR="00CF23E5" w:rsidRDefault="00CF23E5" w:rsidP="000E4FB9">
      <w:r>
        <w:t>Whenever we seek to collect information from you, we make it clear whether you must provide this information (and if so, what the possible consequences are of not complying)), or whether you have a choice.</w:t>
      </w:r>
    </w:p>
    <w:p w:rsidR="00CF23E5" w:rsidRDefault="00CF23E5" w:rsidP="000E4FB9"/>
    <w:p w:rsidR="00CF23E5" w:rsidRPr="00D72EE4" w:rsidRDefault="00D72EE4" w:rsidP="000E4FB9">
      <w:pPr>
        <w:rPr>
          <w:color w:val="0070C0"/>
          <w:sz w:val="36"/>
          <w:szCs w:val="36"/>
        </w:rPr>
      </w:pPr>
      <w:r>
        <w:rPr>
          <w:color w:val="0070C0"/>
          <w:sz w:val="36"/>
          <w:szCs w:val="36"/>
        </w:rPr>
        <w:t>How We Store This Data</w:t>
      </w:r>
    </w:p>
    <w:p w:rsidR="00CF23E5" w:rsidRDefault="00CF23E5" w:rsidP="000E4FB9">
      <w:r>
        <w:t xml:space="preserve">Personal data we collect is held securely for the set amount of time in line with </w:t>
      </w:r>
      <w:r w:rsidR="003A57A0">
        <w:t>Inform</w:t>
      </w:r>
      <w:r>
        <w:t xml:space="preserve">ation Management Toolkit for Schools, as published </w:t>
      </w:r>
      <w:r w:rsidR="003A57A0">
        <w:t>by the Information Records Management Society.  This is also supported by Devon County Council Keeping Devon’s Data Safe.  Applications are held for six months and then securely destroyed.  Applications for Head Teacher’s posts may be held for longer.</w:t>
      </w:r>
    </w:p>
    <w:p w:rsidR="003A57A0" w:rsidRDefault="003A57A0" w:rsidP="000E4FB9"/>
    <w:p w:rsidR="003A57A0" w:rsidRDefault="003A57A0" w:rsidP="000E4FB9">
      <w:r>
        <w:t>When it is no longer required, we will delete your information in line with the Information Management Toolkit for S</w:t>
      </w:r>
      <w:r w:rsidR="00675729">
        <w:t>c</w:t>
      </w:r>
      <w:r>
        <w:t>hoo</w:t>
      </w:r>
      <w:r w:rsidR="00675729">
        <w:t>ls, as published by the Information Records Management Society.  This is also supported by Devon County Council Keeping Devon’s Data Safe.</w:t>
      </w:r>
    </w:p>
    <w:p w:rsidR="00675729" w:rsidRDefault="00675729" w:rsidP="000E4FB9"/>
    <w:p w:rsidR="00675729" w:rsidRPr="00D72EE4" w:rsidRDefault="00D72EE4" w:rsidP="000E4FB9">
      <w:pPr>
        <w:rPr>
          <w:color w:val="0070C0"/>
          <w:sz w:val="36"/>
          <w:szCs w:val="36"/>
        </w:rPr>
      </w:pPr>
      <w:r>
        <w:rPr>
          <w:color w:val="0070C0"/>
          <w:sz w:val="36"/>
          <w:szCs w:val="36"/>
        </w:rPr>
        <w:lastRenderedPageBreak/>
        <w:t>Data Sharing</w:t>
      </w:r>
    </w:p>
    <w:p w:rsidR="00675729" w:rsidRDefault="00675729" w:rsidP="000E4FB9">
      <w:r>
        <w:t>We do not share information about you with any third party without your consent unless the law and our policies allow us to do so.</w:t>
      </w:r>
    </w:p>
    <w:p w:rsidR="000E4FB9" w:rsidRDefault="00675729" w:rsidP="000E4FB9">
      <w:r>
        <w:t xml:space="preserve">Where it is legally </w:t>
      </w:r>
      <w:proofErr w:type="gramStart"/>
      <w:r>
        <w:t>required,</w:t>
      </w:r>
      <w:proofErr w:type="gramEnd"/>
      <w:r>
        <w:t xml:space="preserve"> or necessary (and it complies with Data Protection Law), we may share personal information about you with:</w:t>
      </w:r>
    </w:p>
    <w:p w:rsidR="00675729" w:rsidRDefault="00675729" w:rsidP="00675729">
      <w:pPr>
        <w:pStyle w:val="ListParagraph"/>
        <w:numPr>
          <w:ilvl w:val="0"/>
          <w:numId w:val="6"/>
        </w:numPr>
      </w:pPr>
      <w:r>
        <w:t xml:space="preserve">Our local </w:t>
      </w:r>
      <w:proofErr w:type="gramStart"/>
      <w:r>
        <w:t>authority  -</w:t>
      </w:r>
      <w:proofErr w:type="gramEnd"/>
      <w:r>
        <w:t xml:space="preserve"> to meet our legal obligations to share certain information with it, such as shortlists of candidates for a Head Teacher position.</w:t>
      </w:r>
    </w:p>
    <w:p w:rsidR="00675729" w:rsidRDefault="00675729" w:rsidP="00675729">
      <w:pPr>
        <w:pStyle w:val="ListParagraph"/>
        <w:numPr>
          <w:ilvl w:val="0"/>
          <w:numId w:val="6"/>
        </w:numPr>
      </w:pPr>
      <w:r>
        <w:t xml:space="preserve">Suppliers and service providers – to enable them to provide the service we have contracted </w:t>
      </w:r>
      <w:proofErr w:type="gramStart"/>
      <w:r>
        <w:t>the for</w:t>
      </w:r>
      <w:proofErr w:type="gramEnd"/>
      <w:r>
        <w:t>, such as HR, and recruitment support.</w:t>
      </w:r>
    </w:p>
    <w:p w:rsidR="00675729" w:rsidRDefault="00675729" w:rsidP="00675729">
      <w:pPr>
        <w:pStyle w:val="ListParagraph"/>
        <w:numPr>
          <w:ilvl w:val="0"/>
          <w:numId w:val="6"/>
        </w:numPr>
      </w:pPr>
      <w:r>
        <w:t>Professional Advisors and Consultants.</w:t>
      </w:r>
    </w:p>
    <w:p w:rsidR="00675729" w:rsidRDefault="00675729" w:rsidP="00675729">
      <w:pPr>
        <w:pStyle w:val="ListParagraph"/>
        <w:numPr>
          <w:ilvl w:val="0"/>
          <w:numId w:val="6"/>
        </w:numPr>
      </w:pPr>
      <w:r>
        <w:t>Employment agencies.</w:t>
      </w:r>
    </w:p>
    <w:p w:rsidR="00675729" w:rsidRDefault="00675729" w:rsidP="00675729">
      <w:r>
        <w:t xml:space="preserve">This list is subject to regular review.  WE maintain a full list of partners in our Data Asset Register. </w:t>
      </w:r>
    </w:p>
    <w:p w:rsidR="00675729" w:rsidRDefault="00675729" w:rsidP="00675729"/>
    <w:p w:rsidR="00675729" w:rsidRPr="00D72EE4" w:rsidRDefault="00675729" w:rsidP="00675729">
      <w:pPr>
        <w:rPr>
          <w:color w:val="0070C0"/>
          <w:sz w:val="36"/>
          <w:szCs w:val="36"/>
        </w:rPr>
      </w:pPr>
      <w:r w:rsidRPr="00D72EE4">
        <w:rPr>
          <w:color w:val="0070C0"/>
          <w:sz w:val="36"/>
          <w:szCs w:val="36"/>
        </w:rPr>
        <w:t>Tr</w:t>
      </w:r>
      <w:r w:rsidR="00D72EE4">
        <w:rPr>
          <w:color w:val="0070C0"/>
          <w:sz w:val="36"/>
          <w:szCs w:val="36"/>
        </w:rPr>
        <w:t>ansferring Data Internationally</w:t>
      </w:r>
    </w:p>
    <w:p w:rsidR="00675729" w:rsidRDefault="00675729" w:rsidP="00675729">
      <w:r>
        <w:t>Where we transfer personal data to a country or a territory outside the European Economic Area, we will do so in accordance with Data Protection Law.</w:t>
      </w:r>
    </w:p>
    <w:p w:rsidR="00675729" w:rsidRDefault="00675729" w:rsidP="00675729"/>
    <w:p w:rsidR="00675729" w:rsidRPr="00D72EE4" w:rsidRDefault="00D72EE4" w:rsidP="00675729">
      <w:pPr>
        <w:rPr>
          <w:color w:val="0070C0"/>
          <w:sz w:val="36"/>
          <w:szCs w:val="36"/>
        </w:rPr>
      </w:pPr>
      <w:proofErr w:type="gramStart"/>
      <w:r>
        <w:rPr>
          <w:color w:val="0070C0"/>
          <w:sz w:val="36"/>
          <w:szCs w:val="36"/>
        </w:rPr>
        <w:t>Your</w:t>
      </w:r>
      <w:proofErr w:type="gramEnd"/>
      <w:r>
        <w:rPr>
          <w:color w:val="0070C0"/>
          <w:sz w:val="36"/>
          <w:szCs w:val="36"/>
        </w:rPr>
        <w:t xml:space="preserve"> Rights</w:t>
      </w:r>
    </w:p>
    <w:p w:rsidR="00675729" w:rsidRPr="00AE3826" w:rsidRDefault="00675729" w:rsidP="00675729">
      <w:pPr>
        <w:rPr>
          <w:b/>
        </w:rPr>
      </w:pPr>
      <w:r w:rsidRPr="00AE3826">
        <w:rPr>
          <w:b/>
        </w:rPr>
        <w:t xml:space="preserve">How To Access the Personal Information we </w:t>
      </w:r>
      <w:proofErr w:type="gramStart"/>
      <w:r w:rsidRPr="00AE3826">
        <w:rPr>
          <w:b/>
        </w:rPr>
        <w:t>Hold</w:t>
      </w:r>
      <w:proofErr w:type="gramEnd"/>
      <w:r w:rsidRPr="00AE3826">
        <w:rPr>
          <w:b/>
        </w:rPr>
        <w:t xml:space="preserve"> About You</w:t>
      </w:r>
    </w:p>
    <w:p w:rsidR="00675729" w:rsidRDefault="003A0F82" w:rsidP="00675729">
      <w:r>
        <w:t xml:space="preserve">Individuals have a right to make a subject access request, to gain </w:t>
      </w:r>
      <w:proofErr w:type="gramStart"/>
      <w:r>
        <w:t>access  to</w:t>
      </w:r>
      <w:proofErr w:type="gramEnd"/>
      <w:r>
        <w:t xml:space="preserve"> personal information that the school holds about them.  </w:t>
      </w:r>
    </w:p>
    <w:p w:rsidR="003A0F82" w:rsidRDefault="003A0F82" w:rsidP="003A0F82">
      <w:pPr>
        <w:spacing w:line="240" w:lineRule="auto"/>
        <w:rPr>
          <w:color w:val="000000" w:themeColor="text1"/>
          <w:sz w:val="24"/>
          <w:szCs w:val="24"/>
        </w:rPr>
      </w:pPr>
      <w:r>
        <w:rPr>
          <w:color w:val="000000" w:themeColor="text1"/>
          <w:sz w:val="24"/>
          <w:szCs w:val="24"/>
        </w:rPr>
        <w:t>If you make a subject access request, and if we do hold information about you, we will:</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Give you a description of it.</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Tell you why we are holding and processing it, and how long we will keep it for.</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Explain where we got it from, if not from you.</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Tell you who it has been/or will be shared with.</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Let you know whether any automated decision-making is being applied to the data, and any consequences of this.</w:t>
      </w:r>
    </w:p>
    <w:p w:rsidR="003A0F82" w:rsidRDefault="003A0F82" w:rsidP="003A0F82">
      <w:pPr>
        <w:pStyle w:val="ListParagraph"/>
        <w:numPr>
          <w:ilvl w:val="0"/>
          <w:numId w:val="7"/>
        </w:numPr>
        <w:spacing w:line="240" w:lineRule="auto"/>
        <w:rPr>
          <w:color w:val="000000" w:themeColor="text1"/>
          <w:sz w:val="24"/>
          <w:szCs w:val="24"/>
        </w:rPr>
      </w:pPr>
      <w:r>
        <w:rPr>
          <w:color w:val="000000" w:themeColor="text1"/>
          <w:sz w:val="24"/>
          <w:szCs w:val="24"/>
        </w:rPr>
        <w:t>Give you a copy of the information in an intelligible form.</w:t>
      </w:r>
    </w:p>
    <w:p w:rsidR="003A0F82" w:rsidRDefault="003A0F82" w:rsidP="003A0F82">
      <w:pPr>
        <w:spacing w:line="240" w:lineRule="auto"/>
        <w:rPr>
          <w:color w:val="000000" w:themeColor="text1"/>
          <w:sz w:val="24"/>
          <w:szCs w:val="24"/>
        </w:rPr>
      </w:pPr>
      <w:r>
        <w:rPr>
          <w:color w:val="000000" w:themeColor="text1"/>
          <w:sz w:val="24"/>
          <w:szCs w:val="24"/>
        </w:rPr>
        <w:t>You may also have the right for your personal information to be transmitted electronically to another organisation is certain circumstances.</w:t>
      </w:r>
    </w:p>
    <w:p w:rsidR="003A0F82" w:rsidRDefault="003A0F82" w:rsidP="003A0F82">
      <w:pPr>
        <w:spacing w:line="240" w:lineRule="auto"/>
        <w:rPr>
          <w:color w:val="000000" w:themeColor="text1"/>
          <w:sz w:val="24"/>
          <w:szCs w:val="24"/>
        </w:rPr>
      </w:pPr>
    </w:p>
    <w:p w:rsidR="00D72EE4" w:rsidRDefault="003A0F82" w:rsidP="003A0F82">
      <w:pPr>
        <w:spacing w:line="240" w:lineRule="auto"/>
        <w:rPr>
          <w:color w:val="000000" w:themeColor="text1"/>
          <w:sz w:val="24"/>
          <w:szCs w:val="24"/>
        </w:rPr>
      </w:pPr>
      <w:r>
        <w:rPr>
          <w:color w:val="000000" w:themeColor="text1"/>
          <w:sz w:val="24"/>
          <w:szCs w:val="24"/>
        </w:rPr>
        <w:t xml:space="preserve">If you would like to make a request, please contact our Data Protection Officer, Richard Stephenson, Head </w:t>
      </w:r>
      <w:r w:rsidR="00D72EE4">
        <w:rPr>
          <w:color w:val="000000" w:themeColor="text1"/>
          <w:sz w:val="24"/>
          <w:szCs w:val="24"/>
        </w:rPr>
        <w:t>Teacher (Contact Details below)</w:t>
      </w:r>
    </w:p>
    <w:p w:rsidR="00D72EE4" w:rsidRPr="00D72EE4" w:rsidRDefault="00D72EE4" w:rsidP="003A0F82">
      <w:pPr>
        <w:spacing w:line="240" w:lineRule="auto"/>
        <w:rPr>
          <w:color w:val="000000" w:themeColor="text1"/>
          <w:sz w:val="24"/>
          <w:szCs w:val="24"/>
        </w:rPr>
      </w:pPr>
    </w:p>
    <w:p w:rsidR="00D72EE4" w:rsidRPr="00D72EE4" w:rsidRDefault="00D72EE4" w:rsidP="003A0F82">
      <w:pPr>
        <w:spacing w:line="240" w:lineRule="auto"/>
        <w:rPr>
          <w:color w:val="0070C0"/>
          <w:sz w:val="36"/>
          <w:szCs w:val="36"/>
        </w:rPr>
      </w:pPr>
      <w:proofErr w:type="gramStart"/>
      <w:r>
        <w:rPr>
          <w:color w:val="0070C0"/>
          <w:sz w:val="36"/>
          <w:szCs w:val="36"/>
        </w:rPr>
        <w:lastRenderedPageBreak/>
        <w:t>Your</w:t>
      </w:r>
      <w:proofErr w:type="gramEnd"/>
      <w:r>
        <w:rPr>
          <w:color w:val="0070C0"/>
          <w:sz w:val="36"/>
          <w:szCs w:val="36"/>
        </w:rPr>
        <w:t xml:space="preserve"> Other Rights Regarding Your Data</w:t>
      </w:r>
    </w:p>
    <w:p w:rsidR="00D72EE4" w:rsidRDefault="00D72EE4" w:rsidP="003A0F82">
      <w:pPr>
        <w:spacing w:line="240" w:lineRule="auto"/>
        <w:rPr>
          <w:color w:val="000000" w:themeColor="text1"/>
          <w:sz w:val="24"/>
          <w:szCs w:val="24"/>
        </w:rPr>
      </w:pPr>
      <w:r>
        <w:rPr>
          <w:color w:val="000000" w:themeColor="text1"/>
          <w:sz w:val="24"/>
          <w:szCs w:val="24"/>
        </w:rPr>
        <w:t>Under Data Protection law, individuals have certain rights regarding how their personal data is used and kept safe.  You have the right to:</w:t>
      </w:r>
    </w:p>
    <w:p w:rsidR="00D72EE4" w:rsidRDefault="00D72EE4" w:rsidP="00D72EE4">
      <w:pPr>
        <w:pStyle w:val="ListParagraph"/>
        <w:numPr>
          <w:ilvl w:val="0"/>
          <w:numId w:val="8"/>
        </w:numPr>
        <w:spacing w:line="240" w:lineRule="auto"/>
        <w:rPr>
          <w:color w:val="000000" w:themeColor="text1"/>
          <w:sz w:val="24"/>
          <w:szCs w:val="24"/>
        </w:rPr>
      </w:pPr>
      <w:r>
        <w:rPr>
          <w:color w:val="000000" w:themeColor="text1"/>
          <w:sz w:val="24"/>
          <w:szCs w:val="24"/>
        </w:rPr>
        <w:t>Object to the use of your personal data if it would cause, or is causing, damage or distress.</w:t>
      </w:r>
    </w:p>
    <w:p w:rsidR="00D72EE4" w:rsidRDefault="00D72EE4" w:rsidP="00D72EE4">
      <w:pPr>
        <w:pStyle w:val="ListParagraph"/>
        <w:numPr>
          <w:ilvl w:val="0"/>
          <w:numId w:val="8"/>
        </w:numPr>
        <w:spacing w:line="240" w:lineRule="auto"/>
        <w:rPr>
          <w:color w:val="000000" w:themeColor="text1"/>
          <w:sz w:val="24"/>
          <w:szCs w:val="24"/>
        </w:rPr>
      </w:pPr>
      <w:r>
        <w:rPr>
          <w:color w:val="000000" w:themeColor="text1"/>
          <w:sz w:val="24"/>
          <w:szCs w:val="24"/>
        </w:rPr>
        <w:t>Prevent your data being used to send direct marketing.</w:t>
      </w:r>
    </w:p>
    <w:p w:rsidR="00D72EE4" w:rsidRDefault="00D72EE4" w:rsidP="00D72EE4">
      <w:pPr>
        <w:pStyle w:val="ListParagraph"/>
        <w:numPr>
          <w:ilvl w:val="0"/>
          <w:numId w:val="8"/>
        </w:numPr>
        <w:spacing w:line="240" w:lineRule="auto"/>
        <w:rPr>
          <w:color w:val="000000" w:themeColor="text1"/>
          <w:sz w:val="24"/>
          <w:szCs w:val="24"/>
        </w:rPr>
      </w:pPr>
      <w:r>
        <w:rPr>
          <w:color w:val="000000" w:themeColor="text1"/>
          <w:sz w:val="24"/>
          <w:szCs w:val="24"/>
        </w:rPr>
        <w:t>Object to the use of your data for decisions being taken by automated means (by a computer or a machine rather than a person).</w:t>
      </w:r>
    </w:p>
    <w:p w:rsidR="00D72EE4" w:rsidRDefault="00D72EE4" w:rsidP="00D72EE4">
      <w:pPr>
        <w:pStyle w:val="ListParagraph"/>
        <w:numPr>
          <w:ilvl w:val="0"/>
          <w:numId w:val="8"/>
        </w:numPr>
        <w:spacing w:line="240" w:lineRule="auto"/>
        <w:rPr>
          <w:color w:val="000000" w:themeColor="text1"/>
          <w:sz w:val="24"/>
          <w:szCs w:val="24"/>
        </w:rPr>
      </w:pPr>
      <w:r>
        <w:rPr>
          <w:color w:val="000000" w:themeColor="text1"/>
          <w:sz w:val="24"/>
          <w:szCs w:val="24"/>
        </w:rPr>
        <w:t>In certain circumstances, have inaccurate personal data corrected, deleted or destroyed, or restrict processing.</w:t>
      </w:r>
    </w:p>
    <w:p w:rsidR="00D72EE4" w:rsidRDefault="00D72EE4" w:rsidP="00D72EE4">
      <w:pPr>
        <w:pStyle w:val="ListParagraph"/>
        <w:numPr>
          <w:ilvl w:val="0"/>
          <w:numId w:val="8"/>
        </w:numPr>
        <w:spacing w:line="240" w:lineRule="auto"/>
        <w:rPr>
          <w:color w:val="000000" w:themeColor="text1"/>
          <w:sz w:val="24"/>
          <w:szCs w:val="24"/>
        </w:rPr>
      </w:pPr>
      <w:r>
        <w:rPr>
          <w:color w:val="000000" w:themeColor="text1"/>
          <w:sz w:val="24"/>
          <w:szCs w:val="24"/>
        </w:rPr>
        <w:t>Claim compensation for damages caused by a breach of the Data Protection Regulations.</w:t>
      </w:r>
    </w:p>
    <w:p w:rsidR="00D72EE4" w:rsidRPr="00D72EE4" w:rsidRDefault="00D72EE4" w:rsidP="00D72EE4">
      <w:pPr>
        <w:spacing w:line="240" w:lineRule="auto"/>
        <w:rPr>
          <w:color w:val="000000" w:themeColor="text1"/>
          <w:sz w:val="24"/>
          <w:szCs w:val="24"/>
        </w:rPr>
      </w:pPr>
      <w:r>
        <w:rPr>
          <w:color w:val="000000" w:themeColor="text1"/>
          <w:sz w:val="24"/>
          <w:szCs w:val="24"/>
        </w:rPr>
        <w:t>To exercise any of these rights, please contact our Data Protection Officer.</w:t>
      </w:r>
    </w:p>
    <w:p w:rsidR="00D72EE4" w:rsidRPr="00D72EE4" w:rsidRDefault="00D72EE4" w:rsidP="00D72EE4">
      <w:pPr>
        <w:spacing w:line="240" w:lineRule="auto"/>
        <w:rPr>
          <w:color w:val="0070C0"/>
          <w:sz w:val="36"/>
          <w:szCs w:val="36"/>
        </w:rPr>
      </w:pPr>
      <w:r w:rsidRPr="007D459A">
        <w:rPr>
          <w:color w:val="0070C0"/>
          <w:sz w:val="36"/>
          <w:szCs w:val="36"/>
        </w:rPr>
        <w:t>Complaints</w:t>
      </w:r>
    </w:p>
    <w:p w:rsidR="00D72EE4" w:rsidRDefault="00D72EE4" w:rsidP="00D72EE4">
      <w:pPr>
        <w:spacing w:line="240" w:lineRule="auto"/>
        <w:rPr>
          <w:color w:val="000000" w:themeColor="text1"/>
          <w:sz w:val="24"/>
          <w:szCs w:val="24"/>
        </w:rPr>
      </w:pPr>
      <w:r>
        <w:rPr>
          <w:color w:val="000000" w:themeColor="text1"/>
          <w:sz w:val="24"/>
          <w:szCs w:val="24"/>
        </w:rPr>
        <w:t xml:space="preserve">We take any complaints about our collection and use of personal information very seriously.  </w:t>
      </w:r>
    </w:p>
    <w:p w:rsidR="00D72EE4" w:rsidRDefault="00D72EE4" w:rsidP="00D72EE4">
      <w:pPr>
        <w:spacing w:line="240" w:lineRule="auto"/>
        <w:rPr>
          <w:color w:val="000000" w:themeColor="text1"/>
          <w:sz w:val="24"/>
          <w:szCs w:val="24"/>
        </w:rPr>
      </w:pPr>
      <w:r>
        <w:rPr>
          <w:color w:val="000000" w:themeColor="text1"/>
          <w:sz w:val="24"/>
          <w:szCs w:val="24"/>
        </w:rPr>
        <w:t>If you think that our collection or use of personal information is unfair, misleading or inappropriate, or have any other concern about our data processing, please raise this with us in the first instance.</w:t>
      </w:r>
    </w:p>
    <w:p w:rsidR="00D72EE4" w:rsidRDefault="00D72EE4" w:rsidP="00D72EE4">
      <w:pPr>
        <w:spacing w:line="240" w:lineRule="auto"/>
        <w:rPr>
          <w:color w:val="000000" w:themeColor="text1"/>
          <w:sz w:val="24"/>
          <w:szCs w:val="24"/>
        </w:rPr>
      </w:pPr>
      <w:r>
        <w:rPr>
          <w:color w:val="000000" w:themeColor="text1"/>
          <w:sz w:val="24"/>
          <w:szCs w:val="24"/>
        </w:rPr>
        <w:t>To make a complaint, please contact our Data Protection Officer</w:t>
      </w:r>
    </w:p>
    <w:p w:rsidR="00D72EE4" w:rsidRDefault="00D72EE4" w:rsidP="00D72EE4">
      <w:pPr>
        <w:pStyle w:val="ListParagraph"/>
        <w:numPr>
          <w:ilvl w:val="0"/>
          <w:numId w:val="9"/>
        </w:numPr>
        <w:spacing w:line="240" w:lineRule="auto"/>
        <w:rPr>
          <w:color w:val="000000" w:themeColor="text1"/>
          <w:sz w:val="24"/>
          <w:szCs w:val="24"/>
        </w:rPr>
      </w:pPr>
      <w:r>
        <w:rPr>
          <w:color w:val="000000" w:themeColor="text1"/>
          <w:sz w:val="24"/>
          <w:szCs w:val="24"/>
        </w:rPr>
        <w:t xml:space="preserve">Email </w:t>
      </w:r>
      <w:hyperlink r:id="rId9" w:history="1">
        <w:r w:rsidRPr="001C4752">
          <w:rPr>
            <w:rStyle w:val="Hyperlink"/>
            <w:sz w:val="24"/>
            <w:szCs w:val="24"/>
          </w:rPr>
          <w:t>richardstp@btinternet.com</w:t>
        </w:r>
      </w:hyperlink>
      <w:r>
        <w:rPr>
          <w:color w:val="000000" w:themeColor="text1"/>
          <w:sz w:val="24"/>
          <w:szCs w:val="24"/>
        </w:rPr>
        <w:t>.</w:t>
      </w:r>
    </w:p>
    <w:p w:rsidR="00D72EE4" w:rsidRDefault="00D72EE4" w:rsidP="00D72EE4">
      <w:pPr>
        <w:pStyle w:val="ListParagraph"/>
        <w:numPr>
          <w:ilvl w:val="0"/>
          <w:numId w:val="9"/>
        </w:numPr>
        <w:spacing w:line="240" w:lineRule="auto"/>
        <w:rPr>
          <w:color w:val="000000" w:themeColor="text1"/>
          <w:sz w:val="24"/>
          <w:szCs w:val="24"/>
        </w:rPr>
      </w:pPr>
      <w:r>
        <w:rPr>
          <w:color w:val="000000" w:themeColor="text1"/>
          <w:sz w:val="24"/>
          <w:szCs w:val="24"/>
        </w:rPr>
        <w:t>Call 01409 241 365 option 1.</w:t>
      </w:r>
    </w:p>
    <w:p w:rsidR="00D72EE4" w:rsidRDefault="00D72EE4" w:rsidP="00D72EE4">
      <w:pPr>
        <w:spacing w:line="240" w:lineRule="auto"/>
        <w:rPr>
          <w:color w:val="000000" w:themeColor="text1"/>
          <w:sz w:val="24"/>
          <w:szCs w:val="24"/>
        </w:rPr>
      </w:pPr>
      <w:r>
        <w:rPr>
          <w:color w:val="000000" w:themeColor="text1"/>
          <w:sz w:val="24"/>
          <w:szCs w:val="24"/>
        </w:rPr>
        <w:t>Alternatively, you can make a complaint to the Information Commissioner’s Office:</w:t>
      </w:r>
    </w:p>
    <w:p w:rsidR="00D72EE4" w:rsidRDefault="00D72EE4" w:rsidP="00D72EE4">
      <w:pPr>
        <w:pStyle w:val="ListParagraph"/>
        <w:numPr>
          <w:ilvl w:val="0"/>
          <w:numId w:val="10"/>
        </w:numPr>
        <w:spacing w:line="240" w:lineRule="auto"/>
        <w:rPr>
          <w:color w:val="000000" w:themeColor="text1"/>
          <w:sz w:val="24"/>
          <w:szCs w:val="24"/>
        </w:rPr>
      </w:pPr>
      <w:r>
        <w:rPr>
          <w:color w:val="000000" w:themeColor="text1"/>
          <w:sz w:val="24"/>
          <w:szCs w:val="24"/>
        </w:rPr>
        <w:t xml:space="preserve">Report a concern online at </w:t>
      </w:r>
      <w:hyperlink r:id="rId10" w:history="1">
        <w:r w:rsidRPr="001C4752">
          <w:rPr>
            <w:rStyle w:val="Hyperlink"/>
            <w:sz w:val="24"/>
            <w:szCs w:val="24"/>
          </w:rPr>
          <w:t>https://ico.org.uk/concerns/</w:t>
        </w:r>
      </w:hyperlink>
    </w:p>
    <w:p w:rsidR="00D72EE4" w:rsidRDefault="00D72EE4" w:rsidP="00D72EE4">
      <w:pPr>
        <w:pStyle w:val="ListParagraph"/>
        <w:numPr>
          <w:ilvl w:val="0"/>
          <w:numId w:val="10"/>
        </w:numPr>
        <w:spacing w:line="240" w:lineRule="auto"/>
        <w:rPr>
          <w:color w:val="000000" w:themeColor="text1"/>
          <w:sz w:val="24"/>
          <w:szCs w:val="24"/>
        </w:rPr>
      </w:pPr>
      <w:r>
        <w:rPr>
          <w:color w:val="000000" w:themeColor="text1"/>
          <w:sz w:val="24"/>
          <w:szCs w:val="24"/>
        </w:rPr>
        <w:t>Call 0303 123 1113</w:t>
      </w:r>
    </w:p>
    <w:p w:rsidR="00D72EE4" w:rsidRDefault="00D72EE4" w:rsidP="00D72EE4">
      <w:pPr>
        <w:pStyle w:val="ListParagraph"/>
        <w:numPr>
          <w:ilvl w:val="0"/>
          <w:numId w:val="10"/>
        </w:numPr>
        <w:spacing w:line="240" w:lineRule="auto"/>
        <w:rPr>
          <w:color w:val="000000" w:themeColor="text1"/>
          <w:sz w:val="24"/>
          <w:szCs w:val="24"/>
        </w:rPr>
      </w:pPr>
      <w:r>
        <w:rPr>
          <w:color w:val="000000" w:themeColor="text1"/>
          <w:sz w:val="24"/>
          <w:szCs w:val="24"/>
        </w:rPr>
        <w:t xml:space="preserve">Or write to: Information Commissioner’s Office, Wycliffe House, Water Lane, Wilmslow, </w:t>
      </w:r>
      <w:proofErr w:type="gramStart"/>
      <w:r>
        <w:rPr>
          <w:color w:val="000000" w:themeColor="text1"/>
          <w:sz w:val="24"/>
          <w:szCs w:val="24"/>
        </w:rPr>
        <w:t>Cheshire</w:t>
      </w:r>
      <w:proofErr w:type="gramEnd"/>
      <w:r>
        <w:rPr>
          <w:color w:val="000000" w:themeColor="text1"/>
          <w:sz w:val="24"/>
          <w:szCs w:val="24"/>
        </w:rPr>
        <w:t>, SK9 5AF.</w:t>
      </w:r>
    </w:p>
    <w:p w:rsidR="00D72EE4" w:rsidRDefault="00D72EE4" w:rsidP="003E6BEF">
      <w:pPr>
        <w:pStyle w:val="ListParagraph"/>
        <w:spacing w:line="240" w:lineRule="auto"/>
        <w:rPr>
          <w:color w:val="000000" w:themeColor="text1"/>
          <w:sz w:val="24"/>
          <w:szCs w:val="24"/>
        </w:rPr>
      </w:pPr>
    </w:p>
    <w:p w:rsidR="00D72EE4" w:rsidRDefault="00D72EE4" w:rsidP="00D72EE4">
      <w:pPr>
        <w:spacing w:line="240" w:lineRule="auto"/>
        <w:rPr>
          <w:color w:val="000000" w:themeColor="text1"/>
          <w:sz w:val="24"/>
          <w:szCs w:val="24"/>
        </w:rPr>
      </w:pPr>
      <w:r w:rsidRPr="00D72EE4">
        <w:rPr>
          <w:color w:val="0070C0"/>
          <w:sz w:val="36"/>
          <w:szCs w:val="36"/>
        </w:rPr>
        <w:t>Contact Us</w:t>
      </w:r>
    </w:p>
    <w:p w:rsidR="00D72EE4" w:rsidRPr="00D72EE4" w:rsidRDefault="00D72EE4" w:rsidP="00D72EE4">
      <w:pPr>
        <w:spacing w:line="240" w:lineRule="auto"/>
        <w:rPr>
          <w:color w:val="000000" w:themeColor="text1"/>
          <w:sz w:val="24"/>
          <w:szCs w:val="24"/>
        </w:rPr>
      </w:pPr>
      <w:r>
        <w:rPr>
          <w:color w:val="000000" w:themeColor="text1"/>
          <w:sz w:val="24"/>
          <w:szCs w:val="24"/>
        </w:rPr>
        <w:t>If you have any questions, concerns or would like more information about anything mentioned in this Privacy Notice, please contact our Data Protection Officer.</w:t>
      </w:r>
    </w:p>
    <w:p w:rsidR="00D72EE4" w:rsidRDefault="00D72EE4" w:rsidP="00D72EE4">
      <w:pPr>
        <w:spacing w:line="240" w:lineRule="auto"/>
        <w:rPr>
          <w:color w:val="000000" w:themeColor="text1"/>
          <w:sz w:val="24"/>
          <w:szCs w:val="24"/>
        </w:rPr>
      </w:pPr>
      <w:r>
        <w:rPr>
          <w:color w:val="000000" w:themeColor="text1"/>
          <w:sz w:val="24"/>
          <w:szCs w:val="24"/>
        </w:rPr>
        <w:t>To make a complaint, please contact our Data Protection Officer</w:t>
      </w:r>
    </w:p>
    <w:p w:rsidR="00D72EE4" w:rsidRDefault="00D72EE4" w:rsidP="00D72EE4">
      <w:pPr>
        <w:pStyle w:val="ListParagraph"/>
        <w:numPr>
          <w:ilvl w:val="0"/>
          <w:numId w:val="9"/>
        </w:numPr>
        <w:spacing w:line="240" w:lineRule="auto"/>
        <w:rPr>
          <w:color w:val="000000" w:themeColor="text1"/>
          <w:sz w:val="24"/>
          <w:szCs w:val="24"/>
        </w:rPr>
      </w:pPr>
      <w:r>
        <w:rPr>
          <w:color w:val="000000" w:themeColor="text1"/>
          <w:sz w:val="24"/>
          <w:szCs w:val="24"/>
        </w:rPr>
        <w:t xml:space="preserve">Email </w:t>
      </w:r>
      <w:hyperlink r:id="rId11" w:history="1">
        <w:r w:rsidRPr="001C4752">
          <w:rPr>
            <w:rStyle w:val="Hyperlink"/>
            <w:sz w:val="24"/>
            <w:szCs w:val="24"/>
          </w:rPr>
          <w:t>richardstp@btinternet.com</w:t>
        </w:r>
      </w:hyperlink>
      <w:r>
        <w:rPr>
          <w:color w:val="000000" w:themeColor="text1"/>
          <w:sz w:val="24"/>
          <w:szCs w:val="24"/>
        </w:rPr>
        <w:t>.</w:t>
      </w:r>
    </w:p>
    <w:p w:rsidR="006E2E96" w:rsidRDefault="00D72EE4" w:rsidP="0038771A">
      <w:pPr>
        <w:pStyle w:val="ListParagraph"/>
        <w:numPr>
          <w:ilvl w:val="0"/>
          <w:numId w:val="9"/>
        </w:numPr>
        <w:spacing w:line="240" w:lineRule="auto"/>
      </w:pPr>
      <w:r w:rsidRPr="0038771A">
        <w:rPr>
          <w:color w:val="000000" w:themeColor="text1"/>
          <w:sz w:val="24"/>
          <w:szCs w:val="24"/>
        </w:rPr>
        <w:t>Call 01409 241 365 option 1.</w:t>
      </w:r>
    </w:p>
    <w:sectPr w:rsidR="006E2E9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717B" w:rsidRDefault="0047717B" w:rsidP="0047717B">
      <w:pPr>
        <w:spacing w:after="0" w:line="240" w:lineRule="auto"/>
      </w:pPr>
      <w:r>
        <w:separator/>
      </w:r>
    </w:p>
  </w:endnote>
  <w:endnote w:type="continuationSeparator" w:id="0">
    <w:p w:rsidR="0047717B" w:rsidRDefault="0047717B" w:rsidP="004771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6588227"/>
      <w:docPartObj>
        <w:docPartGallery w:val="Page Numbers (Bottom of Page)"/>
        <w:docPartUnique/>
      </w:docPartObj>
    </w:sdtPr>
    <w:sdtEndPr>
      <w:rPr>
        <w:noProof/>
      </w:rPr>
    </w:sdtEndPr>
    <w:sdtContent>
      <w:p w:rsidR="0047717B" w:rsidRDefault="0047717B">
        <w:pPr>
          <w:pStyle w:val="Footer"/>
          <w:jc w:val="center"/>
        </w:pPr>
        <w:r>
          <w:fldChar w:fldCharType="begin"/>
        </w:r>
        <w:r>
          <w:instrText xml:space="preserve"> PAGE   \* MERGEFORMAT </w:instrText>
        </w:r>
        <w:r>
          <w:fldChar w:fldCharType="separate"/>
        </w:r>
        <w:r w:rsidR="0051474C">
          <w:rPr>
            <w:noProof/>
          </w:rPr>
          <w:t>1</w:t>
        </w:r>
        <w:r>
          <w:rPr>
            <w:noProof/>
          </w:rPr>
          <w:fldChar w:fldCharType="end"/>
        </w:r>
      </w:p>
    </w:sdtContent>
  </w:sdt>
  <w:p w:rsidR="0047717B" w:rsidRDefault="0047717B">
    <w:pPr>
      <w:pStyle w:val="Footer"/>
    </w:pPr>
    <w:r>
      <w:t>V1</w:t>
    </w:r>
  </w:p>
  <w:p w:rsidR="0047717B" w:rsidRDefault="004771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717B" w:rsidRDefault="0047717B" w:rsidP="0047717B">
      <w:pPr>
        <w:spacing w:after="0" w:line="240" w:lineRule="auto"/>
      </w:pPr>
      <w:r>
        <w:separator/>
      </w:r>
    </w:p>
  </w:footnote>
  <w:footnote w:type="continuationSeparator" w:id="0">
    <w:p w:rsidR="0047717B" w:rsidRDefault="0047717B" w:rsidP="004771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C6C"/>
    <w:multiLevelType w:val="hybridMultilevel"/>
    <w:tmpl w:val="5EDC7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E55837"/>
    <w:multiLevelType w:val="hybridMultilevel"/>
    <w:tmpl w:val="07C46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A9518A6"/>
    <w:multiLevelType w:val="hybridMultilevel"/>
    <w:tmpl w:val="8212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130E95"/>
    <w:multiLevelType w:val="hybridMultilevel"/>
    <w:tmpl w:val="1C86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21114F"/>
    <w:multiLevelType w:val="hybridMultilevel"/>
    <w:tmpl w:val="81121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E2B0255"/>
    <w:multiLevelType w:val="hybridMultilevel"/>
    <w:tmpl w:val="3F6EB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CA5A62"/>
    <w:multiLevelType w:val="hybridMultilevel"/>
    <w:tmpl w:val="543C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42C1F85"/>
    <w:multiLevelType w:val="hybridMultilevel"/>
    <w:tmpl w:val="E61A1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EC1DAA"/>
    <w:multiLevelType w:val="hybridMultilevel"/>
    <w:tmpl w:val="5C2E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E64456"/>
    <w:multiLevelType w:val="hybridMultilevel"/>
    <w:tmpl w:val="BE9E6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3"/>
  </w:num>
  <w:num w:numId="4">
    <w:abstractNumId w:val="4"/>
  </w:num>
  <w:num w:numId="5">
    <w:abstractNumId w:val="6"/>
  </w:num>
  <w:num w:numId="6">
    <w:abstractNumId w:val="5"/>
  </w:num>
  <w:num w:numId="7">
    <w:abstractNumId w:val="8"/>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17B"/>
    <w:rsid w:val="000240BF"/>
    <w:rsid w:val="000E4FB9"/>
    <w:rsid w:val="0038771A"/>
    <w:rsid w:val="003A0F82"/>
    <w:rsid w:val="003A57A0"/>
    <w:rsid w:val="003E6BEF"/>
    <w:rsid w:val="0047717B"/>
    <w:rsid w:val="0051474C"/>
    <w:rsid w:val="00576403"/>
    <w:rsid w:val="00675729"/>
    <w:rsid w:val="006E2E96"/>
    <w:rsid w:val="008E342B"/>
    <w:rsid w:val="00AC3412"/>
    <w:rsid w:val="00AE3826"/>
    <w:rsid w:val="00CF23E5"/>
    <w:rsid w:val="00D72E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17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17B"/>
  </w:style>
  <w:style w:type="paragraph" w:styleId="Footer">
    <w:name w:val="footer"/>
    <w:basedOn w:val="Normal"/>
    <w:link w:val="FooterChar"/>
    <w:uiPriority w:val="99"/>
    <w:unhideWhenUsed/>
    <w:rsid w:val="00477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17B"/>
  </w:style>
  <w:style w:type="paragraph" w:styleId="ListParagraph">
    <w:name w:val="List Paragraph"/>
    <w:basedOn w:val="Normal"/>
    <w:uiPriority w:val="34"/>
    <w:qFormat/>
    <w:rsid w:val="008E342B"/>
    <w:pPr>
      <w:ind w:left="720"/>
      <w:contextualSpacing/>
    </w:pPr>
  </w:style>
  <w:style w:type="character" w:styleId="Hyperlink">
    <w:name w:val="Hyperlink"/>
    <w:basedOn w:val="DefaultParagraphFont"/>
    <w:uiPriority w:val="99"/>
    <w:unhideWhenUsed/>
    <w:rsid w:val="00D72EE4"/>
    <w:rPr>
      <w:color w:val="0000FF" w:themeColor="hyperlink"/>
      <w:u w:val="single"/>
    </w:rPr>
  </w:style>
  <w:style w:type="paragraph" w:styleId="BalloonText">
    <w:name w:val="Balloon Text"/>
    <w:basedOn w:val="Normal"/>
    <w:link w:val="BalloonTextChar"/>
    <w:uiPriority w:val="99"/>
    <w:semiHidden/>
    <w:unhideWhenUsed/>
    <w:rsid w:val="003E6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B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17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7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717B"/>
  </w:style>
  <w:style w:type="paragraph" w:styleId="Footer">
    <w:name w:val="footer"/>
    <w:basedOn w:val="Normal"/>
    <w:link w:val="FooterChar"/>
    <w:uiPriority w:val="99"/>
    <w:unhideWhenUsed/>
    <w:rsid w:val="00477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17B"/>
  </w:style>
  <w:style w:type="paragraph" w:styleId="ListParagraph">
    <w:name w:val="List Paragraph"/>
    <w:basedOn w:val="Normal"/>
    <w:uiPriority w:val="34"/>
    <w:qFormat/>
    <w:rsid w:val="008E342B"/>
    <w:pPr>
      <w:ind w:left="720"/>
      <w:contextualSpacing/>
    </w:pPr>
  </w:style>
  <w:style w:type="character" w:styleId="Hyperlink">
    <w:name w:val="Hyperlink"/>
    <w:basedOn w:val="DefaultParagraphFont"/>
    <w:uiPriority w:val="99"/>
    <w:unhideWhenUsed/>
    <w:rsid w:val="00D72EE4"/>
    <w:rPr>
      <w:color w:val="0000FF" w:themeColor="hyperlink"/>
      <w:u w:val="single"/>
    </w:rPr>
  </w:style>
  <w:style w:type="paragraph" w:styleId="BalloonText">
    <w:name w:val="Balloon Text"/>
    <w:basedOn w:val="Normal"/>
    <w:link w:val="BalloonTextChar"/>
    <w:uiPriority w:val="99"/>
    <w:semiHidden/>
    <w:unhideWhenUsed/>
    <w:rsid w:val="003E6B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6B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richardstp@btinternet.com" TargetMode="External"/><Relationship Id="rId5" Type="http://schemas.openxmlformats.org/officeDocument/2006/relationships/webSettings" Target="webSettings.xml"/><Relationship Id="rId10" Type="http://schemas.openxmlformats.org/officeDocument/2006/relationships/hyperlink" Target="https://ico.org.uk/concerns/" TargetMode="External"/><Relationship Id="rId4" Type="http://schemas.openxmlformats.org/officeDocument/2006/relationships/settings" Target="settings.xml"/><Relationship Id="rId9" Type="http://schemas.openxmlformats.org/officeDocument/2006/relationships/hyperlink" Target="mailto:richardstp@btinterne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6</Pages>
  <Words>1154</Words>
  <Characters>6578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Bailey</dc:creator>
  <cp:lastModifiedBy>Sandra Bailey</cp:lastModifiedBy>
  <cp:revision>10</cp:revision>
  <cp:lastPrinted>2018-09-12T09:48:00Z</cp:lastPrinted>
  <dcterms:created xsi:type="dcterms:W3CDTF">2018-07-23T08:52:00Z</dcterms:created>
  <dcterms:modified xsi:type="dcterms:W3CDTF">2018-09-12T10:46:00Z</dcterms:modified>
</cp:coreProperties>
</file>