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9CB21" w14:textId="4E11BAB9" w:rsidR="00381A92" w:rsidRDefault="00381A92" w:rsidP="00F258CB">
      <w:pPr>
        <w:rPr>
          <w:rFonts w:ascii="Calibri Light" w:hAnsi="Calibri Light" w:cs="Calibri Light"/>
          <w:sz w:val="32"/>
          <w:szCs w:val="32"/>
        </w:rPr>
      </w:pPr>
      <w:proofErr w:type="spellStart"/>
      <w:r>
        <w:rPr>
          <w:rFonts w:ascii="Calibri Light" w:hAnsi="Calibri Light" w:cs="Calibri Light"/>
          <w:sz w:val="32"/>
          <w:szCs w:val="32"/>
        </w:rPr>
        <w:t>Bradworthy</w:t>
      </w:r>
      <w:proofErr w:type="spellEnd"/>
      <w:r>
        <w:rPr>
          <w:rFonts w:ascii="Calibri Light" w:hAnsi="Calibri Light" w:cs="Calibri Light"/>
          <w:sz w:val="32"/>
          <w:szCs w:val="32"/>
        </w:rPr>
        <w:t xml:space="preserve"> Primary Academy</w:t>
      </w:r>
    </w:p>
    <w:p w14:paraId="145AB4FA" w14:textId="77777777" w:rsidR="00963685" w:rsidRDefault="00F258CB" w:rsidP="000C2145">
      <w:pPr>
        <w:jc w:val="center"/>
        <w:rPr>
          <w:rFonts w:ascii="Calibri Light" w:hAnsi="Calibri Light" w:cs="Calibri Light"/>
          <w:sz w:val="32"/>
          <w:szCs w:val="32"/>
        </w:rPr>
      </w:pPr>
      <w:r w:rsidRPr="000C2145">
        <w:rPr>
          <w:rFonts w:ascii="Calibri Light" w:hAnsi="Calibri Light" w:cs="Calibri Light"/>
          <w:sz w:val="32"/>
          <w:szCs w:val="32"/>
        </w:rPr>
        <w:t>ALLERGY SAFETY POLICY</w:t>
      </w:r>
      <w:r w:rsidR="00963685">
        <w:rPr>
          <w:rFonts w:ascii="Calibri Light" w:hAnsi="Calibri Light" w:cs="Calibri Light"/>
          <w:sz w:val="32"/>
          <w:szCs w:val="32"/>
        </w:rPr>
        <w:t xml:space="preserve"> </w:t>
      </w:r>
    </w:p>
    <w:p w14:paraId="315102E3" w14:textId="3B4B3FB6" w:rsidR="00F258CB" w:rsidRPr="000C2145" w:rsidRDefault="00963685" w:rsidP="000C2145">
      <w:pPr>
        <w:jc w:val="center"/>
        <w:rPr>
          <w:rFonts w:ascii="Calibri Light" w:hAnsi="Calibri Light" w:cs="Calibri Light"/>
          <w:sz w:val="32"/>
          <w:szCs w:val="32"/>
        </w:rPr>
      </w:pPr>
      <w:r>
        <w:rPr>
          <w:rFonts w:ascii="Calibri Light" w:hAnsi="Calibri Light" w:cs="Calibri Light"/>
          <w:sz w:val="32"/>
          <w:szCs w:val="32"/>
        </w:rPr>
        <w:t>September 2026</w:t>
      </w:r>
    </w:p>
    <w:p w14:paraId="0BE8935D" w14:textId="1F694A9B" w:rsidR="00F258CB" w:rsidRPr="000C2145" w:rsidRDefault="00F258CB" w:rsidP="00F51DBE">
      <w:pPr>
        <w:pStyle w:val="ListParagraph"/>
        <w:numPr>
          <w:ilvl w:val="0"/>
          <w:numId w:val="25"/>
        </w:numPr>
        <w:ind w:left="284" w:hanging="284"/>
        <w:rPr>
          <w:rFonts w:ascii="Calibri Light" w:hAnsi="Calibri Light" w:cs="Calibri Light"/>
          <w:sz w:val="32"/>
          <w:szCs w:val="32"/>
        </w:rPr>
      </w:pPr>
      <w:r w:rsidRPr="000C2145">
        <w:rPr>
          <w:rFonts w:ascii="Calibri Light" w:hAnsi="Calibri Light" w:cs="Calibri Light"/>
          <w:sz w:val="32"/>
          <w:szCs w:val="32"/>
        </w:rPr>
        <w:t>Policy Statement</w:t>
      </w:r>
    </w:p>
    <w:p w14:paraId="746A028A" w14:textId="765A7A84" w:rsidR="00F258CB" w:rsidRPr="00AD1E61" w:rsidRDefault="00381A92" w:rsidP="00F258CB">
      <w:pPr>
        <w:rPr>
          <w:rFonts w:ascii="Calibri" w:hAnsi="Calibri" w:cs="Calibri"/>
        </w:rPr>
      </w:pPr>
      <w:proofErr w:type="spellStart"/>
      <w:r>
        <w:rPr>
          <w:rFonts w:ascii="Calibri" w:hAnsi="Calibri" w:cs="Calibri"/>
        </w:rPr>
        <w:t>Bradworthy</w:t>
      </w:r>
      <w:proofErr w:type="spellEnd"/>
      <w:r>
        <w:rPr>
          <w:rFonts w:ascii="Calibri" w:hAnsi="Calibri" w:cs="Calibri"/>
        </w:rPr>
        <w:t xml:space="preserve"> Primary Academy</w:t>
      </w:r>
      <w:r w:rsidR="00F258CB" w:rsidRPr="00AD1E61">
        <w:rPr>
          <w:rFonts w:ascii="Calibri" w:hAnsi="Calibri" w:cs="Calibri"/>
        </w:rPr>
        <w:t xml:space="preserve"> is committed to providing a safe, inclusive and supportive learning environment for all pupils, including those with allergies.</w:t>
      </w:r>
    </w:p>
    <w:p w14:paraId="21F06B56" w14:textId="22B68912" w:rsidR="00F258CB" w:rsidRPr="00AD1E61" w:rsidRDefault="00381A92" w:rsidP="00F258CB">
      <w:pPr>
        <w:rPr>
          <w:rFonts w:ascii="Calibri" w:hAnsi="Calibri" w:cs="Calibri"/>
        </w:rPr>
      </w:pPr>
      <w:proofErr w:type="spellStart"/>
      <w:r w:rsidRPr="00381A92">
        <w:rPr>
          <w:rFonts w:ascii="Calibri" w:hAnsi="Calibri" w:cs="Calibri"/>
        </w:rPr>
        <w:t>Bradworthy</w:t>
      </w:r>
      <w:proofErr w:type="spellEnd"/>
      <w:r w:rsidRPr="00381A92">
        <w:rPr>
          <w:rFonts w:ascii="Calibri" w:hAnsi="Calibri" w:cs="Calibri"/>
        </w:rPr>
        <w:t xml:space="preserve"> Primary Academy</w:t>
      </w:r>
      <w:r w:rsidR="00623A0A" w:rsidRPr="00AD1E61">
        <w:rPr>
          <w:rFonts w:ascii="Calibri" w:hAnsi="Calibri" w:cs="Calibri"/>
        </w:rPr>
        <w:t xml:space="preserve"> </w:t>
      </w:r>
      <w:r w:rsidR="00F258CB" w:rsidRPr="00AD1E61">
        <w:rPr>
          <w:rFonts w:ascii="Calibri" w:hAnsi="Calibri" w:cs="Calibri"/>
        </w:rPr>
        <w:t>recognises that allergies can have a significant impact on health, wellbeing and educational participation and is committed to reducing, so far as is reasonably practicable, the risk of exposure to known allergens whilst ensuring that effective emergency arrangements are in place.</w:t>
      </w:r>
    </w:p>
    <w:p w14:paraId="1F5277D1" w14:textId="788A18B8" w:rsidR="00F258CB" w:rsidRPr="00AD1E61" w:rsidRDefault="00381A92" w:rsidP="00F258CB">
      <w:pPr>
        <w:rPr>
          <w:rFonts w:ascii="Calibri" w:hAnsi="Calibri" w:cs="Calibri"/>
        </w:rPr>
      </w:pPr>
      <w:proofErr w:type="spellStart"/>
      <w:r w:rsidRPr="00381A92">
        <w:rPr>
          <w:rFonts w:ascii="Calibri" w:hAnsi="Calibri" w:cs="Calibri"/>
        </w:rPr>
        <w:t>Bradworthy</w:t>
      </w:r>
      <w:proofErr w:type="spellEnd"/>
      <w:r w:rsidRPr="00381A92">
        <w:rPr>
          <w:rFonts w:ascii="Calibri" w:hAnsi="Calibri" w:cs="Calibri"/>
        </w:rPr>
        <w:t xml:space="preserve"> Primary Academy</w:t>
      </w:r>
      <w:r w:rsidR="00F258CB" w:rsidRPr="00AD1E61">
        <w:rPr>
          <w:rFonts w:ascii="Calibri" w:hAnsi="Calibri" w:cs="Calibri"/>
        </w:rPr>
        <w:t xml:space="preserve"> will promote awareness of allergies throughout the school community and will take appropriate steps to support pupils, staff and visitors with known allergies.</w:t>
      </w:r>
    </w:p>
    <w:p w14:paraId="39CB61E5" w14:textId="7E7DE035" w:rsidR="00F258CB" w:rsidRPr="00AD1E61" w:rsidRDefault="00F258CB" w:rsidP="005A4FF4">
      <w:pPr>
        <w:rPr>
          <w:rFonts w:ascii="Calibri" w:hAnsi="Calibri" w:cs="Calibri"/>
        </w:rPr>
      </w:pPr>
      <w:r w:rsidRPr="00AD1E61">
        <w:rPr>
          <w:rFonts w:ascii="Calibri" w:hAnsi="Calibri" w:cs="Calibri"/>
        </w:rPr>
        <w:t>This policy</w:t>
      </w:r>
      <w:r w:rsidR="00675D60">
        <w:rPr>
          <w:rFonts w:ascii="Calibri" w:hAnsi="Calibri" w:cs="Calibri"/>
        </w:rPr>
        <w:t xml:space="preserve"> should be read </w:t>
      </w:r>
      <w:r w:rsidR="00675D60" w:rsidRPr="00AD1E61">
        <w:rPr>
          <w:rFonts w:ascii="Calibri" w:hAnsi="Calibri" w:cs="Calibri"/>
        </w:rPr>
        <w:t>in conjunction with the schools’ Health and Safety Policy</w:t>
      </w:r>
      <w:r w:rsidR="00675D60">
        <w:rPr>
          <w:rFonts w:ascii="Calibri" w:hAnsi="Calibri" w:cs="Calibri"/>
        </w:rPr>
        <w:t xml:space="preserve"> and </w:t>
      </w:r>
      <w:r w:rsidRPr="00AD1E61">
        <w:rPr>
          <w:rFonts w:ascii="Calibri" w:hAnsi="Calibri" w:cs="Calibri"/>
        </w:rPr>
        <w:t>applies to all pupils, employees, volunteers</w:t>
      </w:r>
      <w:r w:rsidR="005A4FF4" w:rsidRPr="00AD1E61">
        <w:rPr>
          <w:rFonts w:ascii="Calibri" w:hAnsi="Calibri" w:cs="Calibri"/>
        </w:rPr>
        <w:t xml:space="preserve"> </w:t>
      </w:r>
      <w:r w:rsidRPr="00AD1E61">
        <w:rPr>
          <w:rFonts w:ascii="Calibri" w:hAnsi="Calibri" w:cs="Calibri"/>
        </w:rPr>
        <w:t>and visitors.</w:t>
      </w:r>
      <w:r w:rsidR="005A4FF4" w:rsidRPr="00AD1E61">
        <w:rPr>
          <w:rFonts w:ascii="Calibri" w:hAnsi="Calibri" w:cs="Calibri"/>
        </w:rPr>
        <w:t xml:space="preserve">  This policy outlines how </w:t>
      </w:r>
      <w:proofErr w:type="spellStart"/>
      <w:r w:rsidR="00381A92" w:rsidRPr="00381A92">
        <w:rPr>
          <w:rFonts w:ascii="Calibri" w:hAnsi="Calibri" w:cs="Calibri"/>
        </w:rPr>
        <w:t>Bradworthy</w:t>
      </w:r>
      <w:proofErr w:type="spellEnd"/>
      <w:r w:rsidR="00381A92" w:rsidRPr="00381A92">
        <w:rPr>
          <w:rFonts w:ascii="Calibri" w:hAnsi="Calibri" w:cs="Calibri"/>
        </w:rPr>
        <w:t xml:space="preserve"> Primary Academy</w:t>
      </w:r>
      <w:r w:rsidR="005A4FF4" w:rsidRPr="00AD1E61">
        <w:rPr>
          <w:rFonts w:ascii="Calibri" w:hAnsi="Calibri" w:cs="Calibri"/>
        </w:rPr>
        <w:t xml:space="preserve"> supports </w:t>
      </w:r>
      <w:r w:rsidR="000E1617" w:rsidRPr="00AD1E61">
        <w:rPr>
          <w:rFonts w:ascii="Calibri" w:hAnsi="Calibri" w:cs="Calibri"/>
        </w:rPr>
        <w:t>all the above to</w:t>
      </w:r>
      <w:r w:rsidR="005A4FF4" w:rsidRPr="00AD1E61">
        <w:rPr>
          <w:rFonts w:ascii="Calibri" w:hAnsi="Calibri" w:cs="Calibri"/>
        </w:rPr>
        <w:t xml:space="preserve"> ensur</w:t>
      </w:r>
      <w:r w:rsidR="000E1617" w:rsidRPr="00AD1E61">
        <w:rPr>
          <w:rFonts w:ascii="Calibri" w:hAnsi="Calibri" w:cs="Calibri"/>
        </w:rPr>
        <w:t>e</w:t>
      </w:r>
      <w:r w:rsidR="005A4FF4" w:rsidRPr="00AD1E61">
        <w:rPr>
          <w:rFonts w:ascii="Calibri" w:hAnsi="Calibri" w:cs="Calibri"/>
        </w:rPr>
        <w:t xml:space="preserve"> their safety </w:t>
      </w:r>
      <w:r w:rsidR="008D0D96" w:rsidRPr="00AD1E61">
        <w:rPr>
          <w:rFonts w:ascii="Calibri" w:hAnsi="Calibri" w:cs="Calibri"/>
        </w:rPr>
        <w:t>whilst also ensuring that no one</w:t>
      </w:r>
      <w:r w:rsidR="005A4FF4" w:rsidRPr="00AD1E61">
        <w:rPr>
          <w:rFonts w:ascii="Calibri" w:hAnsi="Calibri" w:cs="Calibri"/>
        </w:rPr>
        <w:t xml:space="preserve"> </w:t>
      </w:r>
      <w:r w:rsidR="008D0D96" w:rsidRPr="00AD1E61">
        <w:rPr>
          <w:rFonts w:ascii="Calibri" w:hAnsi="Calibri" w:cs="Calibri"/>
        </w:rPr>
        <w:t>is</w:t>
      </w:r>
      <w:r w:rsidR="005A4FF4" w:rsidRPr="00AD1E61">
        <w:rPr>
          <w:rFonts w:ascii="Calibri" w:hAnsi="Calibri" w:cs="Calibri"/>
        </w:rPr>
        <w:t xml:space="preserve"> disadvantaged while </w:t>
      </w:r>
      <w:r w:rsidR="008D0D96" w:rsidRPr="00AD1E61">
        <w:rPr>
          <w:rFonts w:ascii="Calibri" w:hAnsi="Calibri" w:cs="Calibri"/>
        </w:rPr>
        <w:t>participating</w:t>
      </w:r>
      <w:r w:rsidR="005A4FF4" w:rsidRPr="00AD1E61">
        <w:rPr>
          <w:rFonts w:ascii="Calibri" w:hAnsi="Calibri" w:cs="Calibri"/>
        </w:rPr>
        <w:t xml:space="preserve"> in everyday school life</w:t>
      </w:r>
      <w:r w:rsidR="008D0D96" w:rsidRPr="00AD1E61">
        <w:rPr>
          <w:rFonts w:ascii="Calibri" w:hAnsi="Calibri" w:cs="Calibri"/>
        </w:rPr>
        <w:t xml:space="preserve"> </w:t>
      </w:r>
      <w:r w:rsidR="005B76B9" w:rsidRPr="00AD1E61">
        <w:rPr>
          <w:rFonts w:ascii="Calibri" w:hAnsi="Calibri" w:cs="Calibri"/>
        </w:rPr>
        <w:t>because of an allergy</w:t>
      </w:r>
      <w:r w:rsidR="008D0D96" w:rsidRPr="00AD1E61">
        <w:rPr>
          <w:rFonts w:ascii="Calibri" w:hAnsi="Calibri" w:cs="Calibri"/>
        </w:rPr>
        <w:t>.</w:t>
      </w:r>
    </w:p>
    <w:p w14:paraId="4A776748" w14:textId="77777777" w:rsidR="00F258CB" w:rsidRPr="00AD1E61" w:rsidRDefault="00000000" w:rsidP="00F258CB">
      <w:pPr>
        <w:rPr>
          <w:rFonts w:ascii="Calibri" w:hAnsi="Calibri" w:cs="Calibri"/>
        </w:rPr>
      </w:pPr>
      <w:r>
        <w:rPr>
          <w:rFonts w:ascii="Calibri" w:hAnsi="Calibri" w:cs="Calibri"/>
        </w:rPr>
        <w:pict w14:anchorId="1F8C5450">
          <v:rect id="_x0000_i1025" style="width:0;height:1.5pt" o:hralign="center" o:hrstd="t" o:hr="t" fillcolor="#a0a0a0" stroked="f"/>
        </w:pict>
      </w:r>
    </w:p>
    <w:p w14:paraId="61C20DDF" w14:textId="17F7EA26" w:rsidR="00F258CB" w:rsidRPr="000C2145" w:rsidRDefault="00F258CB" w:rsidP="00F51DBE">
      <w:pPr>
        <w:pStyle w:val="ListParagraph"/>
        <w:numPr>
          <w:ilvl w:val="0"/>
          <w:numId w:val="25"/>
        </w:numPr>
        <w:ind w:left="284" w:hanging="284"/>
        <w:rPr>
          <w:rFonts w:ascii="Calibri Light" w:hAnsi="Calibri Light" w:cs="Calibri Light"/>
          <w:sz w:val="32"/>
          <w:szCs w:val="32"/>
        </w:rPr>
      </w:pPr>
      <w:r w:rsidRPr="000C2145">
        <w:rPr>
          <w:rFonts w:ascii="Calibri Light" w:hAnsi="Calibri Light" w:cs="Calibri Light"/>
          <w:sz w:val="32"/>
          <w:szCs w:val="32"/>
        </w:rPr>
        <w:t>Roles and Responsibilities</w:t>
      </w:r>
    </w:p>
    <w:p w14:paraId="6C9B003F" w14:textId="77777777" w:rsidR="00F258CB" w:rsidRPr="003A3ECB" w:rsidRDefault="00F258CB" w:rsidP="00F258CB">
      <w:pPr>
        <w:rPr>
          <w:rFonts w:ascii="Calibri" w:hAnsi="Calibri" w:cs="Calibri"/>
          <w:color w:val="A6A6A6" w:themeColor="background1" w:themeShade="A6"/>
          <w:sz w:val="28"/>
          <w:szCs w:val="28"/>
        </w:rPr>
      </w:pPr>
      <w:r w:rsidRPr="003A3ECB">
        <w:rPr>
          <w:rFonts w:ascii="Calibri" w:hAnsi="Calibri" w:cs="Calibri"/>
          <w:color w:val="A6A6A6" w:themeColor="background1" w:themeShade="A6"/>
          <w:sz w:val="28"/>
          <w:szCs w:val="28"/>
        </w:rPr>
        <w:t>Governing Body</w:t>
      </w:r>
    </w:p>
    <w:p w14:paraId="2B0BCA63" w14:textId="4CFF100F" w:rsidR="00A05E82" w:rsidRPr="00AD1E61" w:rsidRDefault="00A05E82" w:rsidP="007A6945">
      <w:pPr>
        <w:rPr>
          <w:rFonts w:ascii="Calibri" w:hAnsi="Calibri" w:cs="Calibri"/>
        </w:rPr>
      </w:pPr>
      <w:r w:rsidRPr="00AD1E61">
        <w:rPr>
          <w:rFonts w:ascii="Calibri" w:hAnsi="Calibri" w:cs="Calibri"/>
        </w:rPr>
        <w:t xml:space="preserve">The </w:t>
      </w:r>
      <w:r w:rsidR="00AD3CFA" w:rsidRPr="00AD1E61">
        <w:rPr>
          <w:rFonts w:ascii="Calibri" w:hAnsi="Calibri" w:cs="Calibri"/>
        </w:rPr>
        <w:t>G</w:t>
      </w:r>
      <w:r w:rsidRPr="00AD1E61">
        <w:rPr>
          <w:rFonts w:ascii="Calibri" w:hAnsi="Calibri" w:cs="Calibri"/>
        </w:rPr>
        <w:t xml:space="preserve">overning </w:t>
      </w:r>
      <w:r w:rsidR="00BD2783" w:rsidRPr="00AD1E61">
        <w:rPr>
          <w:rFonts w:ascii="Calibri" w:hAnsi="Calibri" w:cs="Calibri"/>
        </w:rPr>
        <w:t>B</w:t>
      </w:r>
      <w:r w:rsidRPr="00AD1E61">
        <w:rPr>
          <w:rFonts w:ascii="Calibri" w:hAnsi="Calibri" w:cs="Calibri"/>
        </w:rPr>
        <w:t xml:space="preserve">ody </w:t>
      </w:r>
      <w:r w:rsidR="00E63B45" w:rsidRPr="00AD1E61">
        <w:rPr>
          <w:rFonts w:ascii="Calibri" w:hAnsi="Calibri" w:cs="Calibri"/>
        </w:rPr>
        <w:t>will</w:t>
      </w:r>
      <w:r w:rsidRPr="00AD1E61">
        <w:rPr>
          <w:rFonts w:ascii="Calibri" w:hAnsi="Calibri" w:cs="Calibri"/>
        </w:rPr>
        <w:t xml:space="preserve"> </w:t>
      </w:r>
      <w:r w:rsidR="00E969C6" w:rsidRPr="00AD1E61">
        <w:rPr>
          <w:rFonts w:ascii="Calibri" w:hAnsi="Calibri" w:cs="Calibri"/>
        </w:rPr>
        <w:t>ensure that</w:t>
      </w:r>
      <w:r w:rsidR="00BD2783" w:rsidRPr="00AD1E61">
        <w:rPr>
          <w:rFonts w:ascii="Calibri" w:hAnsi="Calibri" w:cs="Calibri"/>
        </w:rPr>
        <w:t xml:space="preserve"> appropriate allergy management arrangements are in place by the </w:t>
      </w:r>
      <w:r w:rsidR="00E969C6" w:rsidRPr="00AD1E61">
        <w:rPr>
          <w:rFonts w:ascii="Calibri" w:hAnsi="Calibri" w:cs="Calibri"/>
        </w:rPr>
        <w:t>approval of an allergy</w:t>
      </w:r>
      <w:r w:rsidRPr="00AD1E61">
        <w:rPr>
          <w:rFonts w:ascii="Calibri" w:hAnsi="Calibri" w:cs="Calibri"/>
        </w:rPr>
        <w:t xml:space="preserve"> </w:t>
      </w:r>
      <w:r w:rsidR="008A3953">
        <w:rPr>
          <w:rFonts w:ascii="Calibri" w:hAnsi="Calibri" w:cs="Calibri"/>
        </w:rPr>
        <w:t xml:space="preserve">safety </w:t>
      </w:r>
      <w:r w:rsidRPr="00AD1E61">
        <w:rPr>
          <w:rFonts w:ascii="Calibri" w:hAnsi="Calibri" w:cs="Calibri"/>
        </w:rPr>
        <w:t>polic</w:t>
      </w:r>
      <w:r w:rsidR="00E969C6" w:rsidRPr="00AD1E61">
        <w:rPr>
          <w:rFonts w:ascii="Calibri" w:hAnsi="Calibri" w:cs="Calibri"/>
        </w:rPr>
        <w:t xml:space="preserve">y for </w:t>
      </w:r>
      <w:r w:rsidR="00A64B81" w:rsidRPr="00AD1E61">
        <w:rPr>
          <w:rFonts w:ascii="Calibri" w:hAnsi="Calibri" w:cs="Calibri"/>
        </w:rPr>
        <w:t xml:space="preserve">the </w:t>
      </w:r>
      <w:r w:rsidRPr="00AD1E61">
        <w:rPr>
          <w:rFonts w:ascii="Calibri" w:hAnsi="Calibri" w:cs="Calibri"/>
        </w:rPr>
        <w:t xml:space="preserve">school. </w:t>
      </w:r>
    </w:p>
    <w:p w14:paraId="116561BB" w14:textId="68088CBB" w:rsidR="00F258CB" w:rsidRPr="00AD1E61" w:rsidRDefault="00F258CB" w:rsidP="00F258CB">
      <w:pPr>
        <w:rPr>
          <w:rFonts w:ascii="Calibri" w:hAnsi="Calibri" w:cs="Calibri"/>
        </w:rPr>
      </w:pPr>
      <w:r w:rsidRPr="00AD1E61">
        <w:rPr>
          <w:rFonts w:ascii="Calibri" w:hAnsi="Calibri" w:cs="Calibri"/>
        </w:rPr>
        <w:t>The Governing Body will:</w:t>
      </w:r>
    </w:p>
    <w:p w14:paraId="79630BB0" w14:textId="1A44234D" w:rsidR="00F258CB" w:rsidRPr="00AD1E61" w:rsidRDefault="002E6B18" w:rsidP="002E6B18">
      <w:pPr>
        <w:numPr>
          <w:ilvl w:val="0"/>
          <w:numId w:val="1"/>
        </w:numPr>
        <w:spacing w:after="0"/>
        <w:ind w:left="714" w:hanging="357"/>
        <w:rPr>
          <w:rFonts w:ascii="Calibri" w:hAnsi="Calibri" w:cs="Calibri"/>
        </w:rPr>
      </w:pPr>
      <w:r w:rsidRPr="00AD1E61">
        <w:rPr>
          <w:rFonts w:ascii="Calibri" w:hAnsi="Calibri" w:cs="Calibri"/>
        </w:rPr>
        <w:t>Ensure the policy is reviewed at least annually and</w:t>
      </w:r>
      <w:r w:rsidR="008A3953">
        <w:rPr>
          <w:rFonts w:ascii="Calibri" w:hAnsi="Calibri" w:cs="Calibri"/>
        </w:rPr>
        <w:t>/or</w:t>
      </w:r>
      <w:r w:rsidRPr="00AD1E61">
        <w:rPr>
          <w:rFonts w:ascii="Calibri" w:hAnsi="Calibri" w:cs="Calibri"/>
        </w:rPr>
        <w:t xml:space="preserve"> following any significant incident or near miss.</w:t>
      </w:r>
    </w:p>
    <w:p w14:paraId="67C44716" w14:textId="54937DDB" w:rsidR="00F258CB" w:rsidRPr="00AD1E61" w:rsidRDefault="002E6B18" w:rsidP="002E6B18">
      <w:pPr>
        <w:numPr>
          <w:ilvl w:val="0"/>
          <w:numId w:val="1"/>
        </w:numPr>
        <w:spacing w:after="0"/>
        <w:ind w:left="714" w:hanging="357"/>
        <w:rPr>
          <w:rFonts w:ascii="Calibri" w:hAnsi="Calibri" w:cs="Calibri"/>
        </w:rPr>
      </w:pPr>
      <w:r w:rsidRPr="00AD1E61">
        <w:rPr>
          <w:rFonts w:ascii="Calibri" w:hAnsi="Calibri" w:cs="Calibri"/>
        </w:rPr>
        <w:t>Put in place arrangements to m</w:t>
      </w:r>
      <w:r w:rsidR="00F258CB" w:rsidRPr="00AD1E61">
        <w:rPr>
          <w:rFonts w:ascii="Calibri" w:hAnsi="Calibri" w:cs="Calibri"/>
        </w:rPr>
        <w:t>onitor the effectiveness of th</w:t>
      </w:r>
      <w:r w:rsidRPr="00AD1E61">
        <w:rPr>
          <w:rFonts w:ascii="Calibri" w:hAnsi="Calibri" w:cs="Calibri"/>
        </w:rPr>
        <w:t>e application of this</w:t>
      </w:r>
      <w:r w:rsidR="00F258CB" w:rsidRPr="00AD1E61">
        <w:rPr>
          <w:rFonts w:ascii="Calibri" w:hAnsi="Calibri" w:cs="Calibri"/>
        </w:rPr>
        <w:t xml:space="preserve"> policy.</w:t>
      </w:r>
    </w:p>
    <w:p w14:paraId="32D7CCFB" w14:textId="77777777" w:rsidR="00F258CB" w:rsidRPr="00AD1E61" w:rsidRDefault="00F258CB" w:rsidP="00EA4986">
      <w:pPr>
        <w:numPr>
          <w:ilvl w:val="0"/>
          <w:numId w:val="1"/>
        </w:numPr>
        <w:spacing w:after="0"/>
        <w:ind w:left="714" w:hanging="357"/>
        <w:rPr>
          <w:rFonts w:ascii="Calibri" w:hAnsi="Calibri" w:cs="Calibri"/>
        </w:rPr>
      </w:pPr>
      <w:r w:rsidRPr="00AD1E61">
        <w:rPr>
          <w:rFonts w:ascii="Calibri" w:hAnsi="Calibri" w:cs="Calibri"/>
        </w:rPr>
        <w:t>Ensure adequate resources are available to implement allergy safety measures.</w:t>
      </w:r>
    </w:p>
    <w:p w14:paraId="2C95C7A2" w14:textId="77777777" w:rsidR="00EA4986" w:rsidRPr="00AD1E61" w:rsidRDefault="00EA4986" w:rsidP="00F258CB">
      <w:pPr>
        <w:rPr>
          <w:rFonts w:ascii="Calibri" w:hAnsi="Calibri" w:cs="Calibri"/>
          <w:b/>
          <w:bCs/>
        </w:rPr>
      </w:pPr>
    </w:p>
    <w:p w14:paraId="1BDF7A26" w14:textId="3B4DA3E8" w:rsidR="00F258CB" w:rsidRPr="003A3ECB" w:rsidRDefault="00F258CB" w:rsidP="00F258CB">
      <w:pPr>
        <w:rPr>
          <w:rFonts w:ascii="Calibri" w:hAnsi="Calibri" w:cs="Calibri"/>
          <w:color w:val="A6A6A6" w:themeColor="background1" w:themeShade="A6"/>
          <w:sz w:val="28"/>
          <w:szCs w:val="28"/>
        </w:rPr>
      </w:pPr>
      <w:r w:rsidRPr="003A3ECB">
        <w:rPr>
          <w:rFonts w:ascii="Calibri" w:hAnsi="Calibri" w:cs="Calibri"/>
          <w:color w:val="A6A6A6" w:themeColor="background1" w:themeShade="A6"/>
          <w:sz w:val="28"/>
          <w:szCs w:val="28"/>
        </w:rPr>
        <w:t>Headteacher</w:t>
      </w:r>
    </w:p>
    <w:p w14:paraId="03D01CCC" w14:textId="791CDFDF" w:rsidR="007D6116" w:rsidRPr="00AD1E61" w:rsidRDefault="007D6116" w:rsidP="00A8158C">
      <w:pPr>
        <w:rPr>
          <w:rFonts w:ascii="Calibri" w:hAnsi="Calibri" w:cs="Calibri"/>
        </w:rPr>
      </w:pPr>
      <w:r w:rsidRPr="00AD1E61">
        <w:rPr>
          <w:rFonts w:ascii="Calibri" w:hAnsi="Calibri" w:cs="Calibri"/>
        </w:rPr>
        <w:t xml:space="preserve">The </w:t>
      </w:r>
      <w:r w:rsidR="00BE0C11" w:rsidRPr="00AD1E61">
        <w:rPr>
          <w:rFonts w:ascii="Calibri" w:hAnsi="Calibri" w:cs="Calibri"/>
        </w:rPr>
        <w:t>H</w:t>
      </w:r>
      <w:r w:rsidRPr="00AD1E61">
        <w:rPr>
          <w:rFonts w:ascii="Calibri" w:hAnsi="Calibri" w:cs="Calibri"/>
        </w:rPr>
        <w:t xml:space="preserve">eadteacher is responsible for putting the governing body’s policy into practice and for developing the detailed </w:t>
      </w:r>
      <w:r w:rsidR="00BE0C11" w:rsidRPr="00AD1E61">
        <w:rPr>
          <w:rFonts w:ascii="Calibri" w:hAnsi="Calibri" w:cs="Calibri"/>
        </w:rPr>
        <w:t>arrangement</w:t>
      </w:r>
      <w:r w:rsidR="000105CD" w:rsidRPr="00AD1E61">
        <w:rPr>
          <w:rFonts w:ascii="Calibri" w:hAnsi="Calibri" w:cs="Calibri"/>
        </w:rPr>
        <w:t xml:space="preserve">s as identified </w:t>
      </w:r>
      <w:r w:rsidR="0018237E">
        <w:rPr>
          <w:rFonts w:ascii="Calibri" w:hAnsi="Calibri" w:cs="Calibri"/>
        </w:rPr>
        <w:t>in this policy</w:t>
      </w:r>
      <w:r w:rsidRPr="00AD1E61">
        <w:rPr>
          <w:rFonts w:ascii="Calibri" w:hAnsi="Calibri" w:cs="Calibri"/>
        </w:rPr>
        <w:t xml:space="preserve">. </w:t>
      </w:r>
      <w:r w:rsidR="006B1BDC">
        <w:rPr>
          <w:rFonts w:ascii="Calibri" w:hAnsi="Calibri" w:cs="Calibri"/>
        </w:rPr>
        <w:t xml:space="preserve"> </w:t>
      </w:r>
      <w:r w:rsidRPr="00AD1E61">
        <w:rPr>
          <w:rFonts w:ascii="Calibri" w:hAnsi="Calibri" w:cs="Calibri"/>
        </w:rPr>
        <w:t xml:space="preserve">The </w:t>
      </w:r>
      <w:r w:rsidR="00BE0C11" w:rsidRPr="00AD1E61">
        <w:rPr>
          <w:rFonts w:ascii="Calibri" w:hAnsi="Calibri" w:cs="Calibri"/>
        </w:rPr>
        <w:t>H</w:t>
      </w:r>
      <w:r w:rsidRPr="00AD1E61">
        <w:rPr>
          <w:rFonts w:ascii="Calibri" w:hAnsi="Calibri" w:cs="Calibri"/>
        </w:rPr>
        <w:t xml:space="preserve">eadteacher </w:t>
      </w:r>
      <w:r w:rsidR="00BE0C11" w:rsidRPr="00AD1E61">
        <w:rPr>
          <w:rFonts w:ascii="Calibri" w:hAnsi="Calibri" w:cs="Calibri"/>
        </w:rPr>
        <w:t>will en</w:t>
      </w:r>
      <w:r w:rsidRPr="00AD1E61">
        <w:rPr>
          <w:rFonts w:ascii="Calibri" w:hAnsi="Calibri" w:cs="Calibri"/>
        </w:rPr>
        <w:t>sure that parents</w:t>
      </w:r>
      <w:r w:rsidR="00BE0C11" w:rsidRPr="00AD1E61">
        <w:rPr>
          <w:rFonts w:ascii="Calibri" w:hAnsi="Calibri" w:cs="Calibri"/>
        </w:rPr>
        <w:t xml:space="preserve"> and other stakeholders</w:t>
      </w:r>
      <w:r w:rsidRPr="00AD1E61">
        <w:rPr>
          <w:rFonts w:ascii="Calibri" w:hAnsi="Calibri" w:cs="Calibri"/>
        </w:rPr>
        <w:t xml:space="preserve"> are aware of the</w:t>
      </w:r>
      <w:r w:rsidR="00A8158C" w:rsidRPr="00AD1E61">
        <w:rPr>
          <w:rFonts w:ascii="Calibri" w:hAnsi="Calibri" w:cs="Calibri"/>
        </w:rPr>
        <w:t xml:space="preserve"> </w:t>
      </w:r>
      <w:r w:rsidRPr="00AD1E61">
        <w:rPr>
          <w:rFonts w:ascii="Calibri" w:hAnsi="Calibri" w:cs="Calibri"/>
        </w:rPr>
        <w:t>policy, including arrangements for managing children with allergies and at risk of anaphylaxis.</w:t>
      </w:r>
    </w:p>
    <w:p w14:paraId="675DC9C9" w14:textId="3FCF03C3" w:rsidR="00F258CB" w:rsidRPr="00AD1E61" w:rsidRDefault="00F258CB" w:rsidP="00F258CB">
      <w:pPr>
        <w:rPr>
          <w:rFonts w:ascii="Calibri" w:hAnsi="Calibri" w:cs="Calibri"/>
        </w:rPr>
      </w:pPr>
      <w:r w:rsidRPr="00AD1E61">
        <w:rPr>
          <w:rFonts w:ascii="Calibri" w:hAnsi="Calibri" w:cs="Calibri"/>
        </w:rPr>
        <w:t>The Headteacher will:</w:t>
      </w:r>
    </w:p>
    <w:p w14:paraId="4F507B4B" w14:textId="77777777" w:rsidR="002A5956" w:rsidRPr="00AD1E61" w:rsidRDefault="00F258CB" w:rsidP="00EA4986">
      <w:pPr>
        <w:numPr>
          <w:ilvl w:val="0"/>
          <w:numId w:val="2"/>
        </w:numPr>
        <w:spacing w:after="0"/>
        <w:ind w:left="714" w:hanging="357"/>
        <w:rPr>
          <w:rFonts w:ascii="Calibri" w:hAnsi="Calibri" w:cs="Calibri"/>
        </w:rPr>
      </w:pPr>
      <w:r w:rsidRPr="00AD1E61">
        <w:rPr>
          <w:rFonts w:ascii="Calibri" w:hAnsi="Calibri" w:cs="Calibri"/>
        </w:rPr>
        <w:t>Ensure this policy is implemented throughout the school.</w:t>
      </w:r>
    </w:p>
    <w:p w14:paraId="0EEDF31C" w14:textId="6E7906B5" w:rsidR="00A8158C" w:rsidRPr="00AD1E61" w:rsidRDefault="00A8158C" w:rsidP="00EA4986">
      <w:pPr>
        <w:numPr>
          <w:ilvl w:val="0"/>
          <w:numId w:val="2"/>
        </w:numPr>
        <w:spacing w:after="0"/>
        <w:ind w:left="714" w:hanging="357"/>
        <w:rPr>
          <w:rFonts w:ascii="Calibri" w:hAnsi="Calibri" w:cs="Calibri"/>
        </w:rPr>
      </w:pPr>
      <w:r w:rsidRPr="00AD1E61">
        <w:rPr>
          <w:rFonts w:ascii="Calibri" w:hAnsi="Calibri" w:cs="Calibri"/>
        </w:rPr>
        <w:t xml:space="preserve">Identify a member of the Senior </w:t>
      </w:r>
      <w:r w:rsidR="002A5956" w:rsidRPr="00AD1E61">
        <w:rPr>
          <w:rFonts w:ascii="Calibri" w:hAnsi="Calibri" w:cs="Calibri"/>
        </w:rPr>
        <w:t>L</w:t>
      </w:r>
      <w:r w:rsidRPr="00AD1E61">
        <w:rPr>
          <w:rFonts w:ascii="Calibri" w:hAnsi="Calibri" w:cs="Calibri"/>
        </w:rPr>
        <w:t xml:space="preserve">eadership Team to </w:t>
      </w:r>
      <w:r w:rsidR="002A5956" w:rsidRPr="00AD1E61">
        <w:rPr>
          <w:rFonts w:ascii="Calibri" w:hAnsi="Calibri" w:cs="Calibri"/>
        </w:rPr>
        <w:t>act as the Designated Allergy Lead.</w:t>
      </w:r>
    </w:p>
    <w:p w14:paraId="3B61C766" w14:textId="77777777" w:rsidR="00F258CB" w:rsidRPr="00AD1E61" w:rsidRDefault="00F258CB" w:rsidP="00EA4986">
      <w:pPr>
        <w:numPr>
          <w:ilvl w:val="0"/>
          <w:numId w:val="2"/>
        </w:numPr>
        <w:spacing w:after="0"/>
        <w:ind w:left="714" w:hanging="357"/>
        <w:rPr>
          <w:rFonts w:ascii="Calibri" w:hAnsi="Calibri" w:cs="Calibri"/>
        </w:rPr>
      </w:pPr>
      <w:r w:rsidRPr="00AD1E61">
        <w:rPr>
          <w:rFonts w:ascii="Calibri" w:hAnsi="Calibri" w:cs="Calibri"/>
        </w:rPr>
        <w:t>Ensure staff receive appropriate allergy awareness and emergency response training.</w:t>
      </w:r>
    </w:p>
    <w:p w14:paraId="312B7217" w14:textId="4BE221AF" w:rsidR="00F258CB" w:rsidRPr="00AD1E61" w:rsidRDefault="00F258CB" w:rsidP="00EA4986">
      <w:pPr>
        <w:numPr>
          <w:ilvl w:val="0"/>
          <w:numId w:val="2"/>
        </w:numPr>
        <w:spacing w:after="0"/>
        <w:ind w:left="714" w:hanging="357"/>
        <w:rPr>
          <w:rFonts w:ascii="Calibri" w:hAnsi="Calibri" w:cs="Calibri"/>
        </w:rPr>
      </w:pPr>
      <w:r w:rsidRPr="00AD1E61">
        <w:rPr>
          <w:rFonts w:ascii="Calibri" w:hAnsi="Calibri" w:cs="Calibri"/>
        </w:rPr>
        <w:lastRenderedPageBreak/>
        <w:t>Ensure appropriate risk assessments are undertaken.</w:t>
      </w:r>
    </w:p>
    <w:p w14:paraId="6AC4B49E" w14:textId="77777777" w:rsidR="00F258CB" w:rsidRPr="00AD1E61" w:rsidRDefault="00F258CB" w:rsidP="00EA4986">
      <w:pPr>
        <w:numPr>
          <w:ilvl w:val="0"/>
          <w:numId w:val="2"/>
        </w:numPr>
        <w:spacing w:after="0"/>
        <w:ind w:left="714" w:hanging="357"/>
        <w:rPr>
          <w:rFonts w:ascii="Calibri" w:hAnsi="Calibri" w:cs="Calibri"/>
        </w:rPr>
      </w:pPr>
      <w:r w:rsidRPr="00AD1E61">
        <w:rPr>
          <w:rFonts w:ascii="Calibri" w:hAnsi="Calibri" w:cs="Calibri"/>
        </w:rPr>
        <w:t>Ensure systems are in place to identify and support pupils with allergies.</w:t>
      </w:r>
    </w:p>
    <w:p w14:paraId="1A34C327" w14:textId="77777777" w:rsidR="00EA4986" w:rsidRPr="00AD1E61" w:rsidRDefault="00EA4986" w:rsidP="00F258CB">
      <w:pPr>
        <w:rPr>
          <w:rFonts w:ascii="Calibri" w:hAnsi="Calibri" w:cs="Calibri"/>
          <w:b/>
          <w:bCs/>
        </w:rPr>
      </w:pPr>
    </w:p>
    <w:p w14:paraId="1752108E" w14:textId="34A788B8" w:rsidR="00F258CB" w:rsidRPr="003A3ECB" w:rsidRDefault="00F258CB" w:rsidP="00F258CB">
      <w:pPr>
        <w:rPr>
          <w:rFonts w:ascii="Calibri" w:hAnsi="Calibri" w:cs="Calibri"/>
          <w:color w:val="A6A6A6" w:themeColor="background1" w:themeShade="A6"/>
          <w:sz w:val="28"/>
          <w:szCs w:val="28"/>
        </w:rPr>
      </w:pPr>
      <w:r w:rsidRPr="003A3ECB">
        <w:rPr>
          <w:rFonts w:ascii="Calibri" w:hAnsi="Calibri" w:cs="Calibri"/>
          <w:color w:val="A6A6A6" w:themeColor="background1" w:themeShade="A6"/>
          <w:sz w:val="28"/>
          <w:szCs w:val="28"/>
        </w:rPr>
        <w:t>Designated Allergy Lead</w:t>
      </w:r>
    </w:p>
    <w:p w14:paraId="5676119E" w14:textId="57C9ECF4" w:rsidR="00404FD6" w:rsidRPr="00AD1E61" w:rsidRDefault="007D7BE1" w:rsidP="00143FAC">
      <w:pPr>
        <w:rPr>
          <w:rFonts w:ascii="Calibri" w:hAnsi="Calibri" w:cs="Calibri"/>
        </w:rPr>
      </w:pPr>
      <w:r w:rsidRPr="00AD1E61">
        <w:rPr>
          <w:rFonts w:ascii="Calibri" w:hAnsi="Calibri" w:cs="Calibri"/>
        </w:rPr>
        <w:t xml:space="preserve">The Designated Allergy </w:t>
      </w:r>
      <w:r w:rsidR="00F92A30" w:rsidRPr="00AD1E61">
        <w:rPr>
          <w:rFonts w:ascii="Calibri" w:hAnsi="Calibri" w:cs="Calibri"/>
        </w:rPr>
        <w:t xml:space="preserve">Lead </w:t>
      </w:r>
      <w:r w:rsidR="00143FAC" w:rsidRPr="00AD1E61">
        <w:rPr>
          <w:rFonts w:ascii="Calibri" w:hAnsi="Calibri" w:cs="Calibri"/>
        </w:rPr>
        <w:t xml:space="preserve">will be a member of the Senior </w:t>
      </w:r>
      <w:r w:rsidR="005C57A9">
        <w:rPr>
          <w:rFonts w:ascii="Calibri" w:hAnsi="Calibri" w:cs="Calibri"/>
        </w:rPr>
        <w:t>L</w:t>
      </w:r>
      <w:r w:rsidR="00143FAC" w:rsidRPr="00AD1E61">
        <w:rPr>
          <w:rFonts w:ascii="Calibri" w:hAnsi="Calibri" w:cs="Calibri"/>
        </w:rPr>
        <w:t xml:space="preserve">eadership Team and </w:t>
      </w:r>
      <w:r w:rsidRPr="00AD1E61">
        <w:rPr>
          <w:rFonts w:ascii="Calibri" w:hAnsi="Calibri" w:cs="Calibri"/>
        </w:rPr>
        <w:t xml:space="preserve">should </w:t>
      </w:r>
      <w:r w:rsidR="00143FAC" w:rsidRPr="00AD1E61">
        <w:rPr>
          <w:rFonts w:ascii="Calibri" w:hAnsi="Calibri" w:cs="Calibri"/>
        </w:rPr>
        <w:t>c</w:t>
      </w:r>
      <w:r w:rsidRPr="00AD1E61">
        <w:rPr>
          <w:rFonts w:ascii="Calibri" w:hAnsi="Calibri" w:cs="Calibri"/>
        </w:rPr>
        <w:t xml:space="preserve">oordinate </w:t>
      </w:r>
      <w:r w:rsidR="00143FAC" w:rsidRPr="00AD1E61">
        <w:rPr>
          <w:rFonts w:ascii="Calibri" w:hAnsi="Calibri" w:cs="Calibri"/>
        </w:rPr>
        <w:t xml:space="preserve">the </w:t>
      </w:r>
      <w:r w:rsidRPr="00AD1E61">
        <w:rPr>
          <w:rFonts w:ascii="Calibri" w:hAnsi="Calibri" w:cs="Calibri"/>
        </w:rPr>
        <w:t>implementation of this policy</w:t>
      </w:r>
      <w:r w:rsidR="00143FAC" w:rsidRPr="00AD1E61">
        <w:rPr>
          <w:rFonts w:ascii="Calibri" w:hAnsi="Calibri" w:cs="Calibri"/>
        </w:rPr>
        <w:t xml:space="preserve"> at an operational level.  </w:t>
      </w:r>
    </w:p>
    <w:p w14:paraId="58522630" w14:textId="16F52AC2" w:rsidR="00F258CB" w:rsidRPr="00AD1E61" w:rsidRDefault="00F258CB" w:rsidP="00F258CB">
      <w:pPr>
        <w:rPr>
          <w:rFonts w:ascii="Calibri" w:hAnsi="Calibri" w:cs="Calibri"/>
        </w:rPr>
      </w:pPr>
      <w:r w:rsidRPr="00AD1E61">
        <w:rPr>
          <w:rFonts w:ascii="Calibri" w:hAnsi="Calibri" w:cs="Calibri"/>
        </w:rPr>
        <w:t>The Designated Allergy Lead will:</w:t>
      </w:r>
    </w:p>
    <w:p w14:paraId="628FEAA8" w14:textId="77777777" w:rsidR="00F258CB" w:rsidRPr="00AD1E61" w:rsidRDefault="00F258CB" w:rsidP="00D80520">
      <w:pPr>
        <w:numPr>
          <w:ilvl w:val="0"/>
          <w:numId w:val="2"/>
        </w:numPr>
        <w:spacing w:after="0"/>
        <w:ind w:left="714" w:hanging="357"/>
        <w:rPr>
          <w:rFonts w:ascii="Calibri" w:hAnsi="Calibri" w:cs="Calibri"/>
        </w:rPr>
      </w:pPr>
      <w:r w:rsidRPr="00AD1E61">
        <w:rPr>
          <w:rFonts w:ascii="Calibri" w:hAnsi="Calibri" w:cs="Calibri"/>
        </w:rPr>
        <w:t>Coordinate implementation of this policy.</w:t>
      </w:r>
    </w:p>
    <w:p w14:paraId="462A2C76" w14:textId="1F018E38" w:rsidR="00F258CB" w:rsidRPr="00AD1E61" w:rsidRDefault="00247E36" w:rsidP="00D80520">
      <w:pPr>
        <w:numPr>
          <w:ilvl w:val="0"/>
          <w:numId w:val="2"/>
        </w:numPr>
        <w:spacing w:after="0"/>
        <w:ind w:left="714" w:hanging="357"/>
        <w:rPr>
          <w:rFonts w:ascii="Calibri" w:hAnsi="Calibri" w:cs="Calibri"/>
        </w:rPr>
      </w:pPr>
      <w:r w:rsidRPr="00AD1E61">
        <w:rPr>
          <w:rFonts w:ascii="Calibri" w:hAnsi="Calibri" w:cs="Calibri"/>
        </w:rPr>
        <w:t>Establish and m</w:t>
      </w:r>
      <w:r w:rsidR="00F258CB" w:rsidRPr="00AD1E61">
        <w:rPr>
          <w:rFonts w:ascii="Calibri" w:hAnsi="Calibri" w:cs="Calibri"/>
        </w:rPr>
        <w:t>aintain oversight of allergy records.</w:t>
      </w:r>
    </w:p>
    <w:p w14:paraId="4B4B8EEE" w14:textId="0BF71A7C" w:rsidR="00C14C82" w:rsidRPr="00700FBF" w:rsidRDefault="00F258CB" w:rsidP="00700FBF">
      <w:pPr>
        <w:numPr>
          <w:ilvl w:val="0"/>
          <w:numId w:val="2"/>
        </w:numPr>
        <w:spacing w:after="0"/>
        <w:ind w:left="714" w:hanging="357"/>
        <w:rPr>
          <w:rFonts w:ascii="Calibri" w:hAnsi="Calibri" w:cs="Calibri"/>
        </w:rPr>
      </w:pPr>
      <w:r w:rsidRPr="00AD1E61">
        <w:rPr>
          <w:rFonts w:ascii="Calibri" w:hAnsi="Calibri" w:cs="Calibri"/>
        </w:rPr>
        <w:t>Arrange training and awareness activities</w:t>
      </w:r>
      <w:r w:rsidR="007D7BE1" w:rsidRPr="00AD1E61">
        <w:rPr>
          <w:rFonts w:ascii="Calibri" w:hAnsi="Calibri" w:cs="Calibri"/>
        </w:rPr>
        <w:t xml:space="preserve"> and ensure these are updated annually</w:t>
      </w:r>
      <w:r w:rsidRPr="00AD1E61">
        <w:rPr>
          <w:rFonts w:ascii="Calibri" w:hAnsi="Calibri" w:cs="Calibri"/>
        </w:rPr>
        <w:t>.</w:t>
      </w:r>
    </w:p>
    <w:p w14:paraId="0B69A108" w14:textId="3FB93D35" w:rsidR="00F258CB" w:rsidRPr="00AD1E61" w:rsidRDefault="00F258CB" w:rsidP="00D80520">
      <w:pPr>
        <w:numPr>
          <w:ilvl w:val="0"/>
          <w:numId w:val="2"/>
        </w:numPr>
        <w:spacing w:after="0"/>
        <w:ind w:left="714" w:hanging="357"/>
        <w:rPr>
          <w:rFonts w:ascii="Calibri" w:hAnsi="Calibri" w:cs="Calibri"/>
        </w:rPr>
      </w:pPr>
      <w:r w:rsidRPr="00AD1E61">
        <w:rPr>
          <w:rFonts w:ascii="Calibri" w:hAnsi="Calibri" w:cs="Calibri"/>
        </w:rPr>
        <w:t xml:space="preserve">Lead </w:t>
      </w:r>
      <w:r w:rsidR="007D7BE1" w:rsidRPr="00AD1E61">
        <w:rPr>
          <w:rFonts w:ascii="Calibri" w:hAnsi="Calibri" w:cs="Calibri"/>
        </w:rPr>
        <w:t xml:space="preserve">the review of this </w:t>
      </w:r>
      <w:r w:rsidRPr="00AD1E61">
        <w:rPr>
          <w:rFonts w:ascii="Calibri" w:hAnsi="Calibri" w:cs="Calibri"/>
        </w:rPr>
        <w:t>policy.</w:t>
      </w:r>
    </w:p>
    <w:p w14:paraId="6E537044" w14:textId="79C24FDD" w:rsidR="00F258CB" w:rsidRPr="00AD1E61" w:rsidRDefault="00F258CB" w:rsidP="00D80520">
      <w:pPr>
        <w:numPr>
          <w:ilvl w:val="0"/>
          <w:numId w:val="2"/>
        </w:numPr>
        <w:spacing w:after="0"/>
        <w:ind w:left="714" w:hanging="357"/>
        <w:rPr>
          <w:rFonts w:ascii="Calibri" w:hAnsi="Calibri" w:cs="Calibri"/>
        </w:rPr>
      </w:pPr>
      <w:r w:rsidRPr="00AD1E61">
        <w:rPr>
          <w:rFonts w:ascii="Calibri" w:hAnsi="Calibri" w:cs="Calibri"/>
        </w:rPr>
        <w:t>Coordinate responses following incidents and near misses</w:t>
      </w:r>
      <w:r w:rsidR="007D7BE1" w:rsidRPr="00AD1E61">
        <w:rPr>
          <w:rFonts w:ascii="Calibri" w:hAnsi="Calibri" w:cs="Calibri"/>
        </w:rPr>
        <w:t xml:space="preserve"> including incident reporting.</w:t>
      </w:r>
    </w:p>
    <w:p w14:paraId="4E69998A" w14:textId="77777777" w:rsidR="00D80520" w:rsidRPr="00AD1E61" w:rsidRDefault="00D80520" w:rsidP="003538E1">
      <w:pPr>
        <w:spacing w:after="0"/>
        <w:rPr>
          <w:rFonts w:ascii="Calibri" w:hAnsi="Calibri" w:cs="Calibri"/>
          <w:b/>
          <w:bCs/>
        </w:rPr>
      </w:pPr>
    </w:p>
    <w:p w14:paraId="09D2976F" w14:textId="10D103AF" w:rsidR="003538E1" w:rsidRPr="00AD1E61" w:rsidRDefault="003538E1" w:rsidP="003538E1">
      <w:pPr>
        <w:spacing w:after="0"/>
        <w:rPr>
          <w:rFonts w:ascii="Calibri" w:hAnsi="Calibri" w:cs="Calibri"/>
        </w:rPr>
      </w:pPr>
      <w:r w:rsidRPr="00AD1E61">
        <w:rPr>
          <w:rFonts w:ascii="Calibri" w:hAnsi="Calibri" w:cs="Calibri"/>
          <w:b/>
          <w:bCs/>
        </w:rPr>
        <w:t>Designated Allergy Lead:</w:t>
      </w:r>
      <w:r w:rsidR="00381A92">
        <w:rPr>
          <w:rFonts w:ascii="Calibri" w:hAnsi="Calibri" w:cs="Calibri"/>
        </w:rPr>
        <w:t xml:space="preserve"> Nicholas Lapham</w:t>
      </w:r>
    </w:p>
    <w:p w14:paraId="54E4B88E" w14:textId="77777777" w:rsidR="007D2A10" w:rsidRPr="00AD1E61" w:rsidRDefault="007D2A10" w:rsidP="003538E1">
      <w:pPr>
        <w:spacing w:after="0"/>
        <w:rPr>
          <w:rFonts w:ascii="Calibri" w:hAnsi="Calibri" w:cs="Calibri"/>
        </w:rPr>
      </w:pPr>
    </w:p>
    <w:p w14:paraId="11345EF2" w14:textId="336276D4" w:rsidR="007D2A10" w:rsidRPr="00AD1E61" w:rsidRDefault="007D2A10" w:rsidP="007D2A10">
      <w:pPr>
        <w:spacing w:after="0"/>
        <w:rPr>
          <w:rFonts w:ascii="Calibri" w:hAnsi="Calibri" w:cs="Calibri"/>
        </w:rPr>
      </w:pPr>
      <w:r w:rsidRPr="00AD1E61">
        <w:rPr>
          <w:rFonts w:ascii="Calibri" w:hAnsi="Calibri" w:cs="Calibri"/>
          <w:b/>
          <w:bCs/>
        </w:rPr>
        <w:t>Designated Deputy Allergy Lead:</w:t>
      </w:r>
      <w:r w:rsidRPr="00AD1E61">
        <w:rPr>
          <w:rFonts w:ascii="Calibri" w:hAnsi="Calibri" w:cs="Calibri"/>
        </w:rPr>
        <w:t xml:space="preserve"> </w:t>
      </w:r>
      <w:r w:rsidR="00381A92">
        <w:rPr>
          <w:rFonts w:ascii="Calibri" w:hAnsi="Calibri" w:cs="Calibri"/>
        </w:rPr>
        <w:t>Elly Disney</w:t>
      </w:r>
    </w:p>
    <w:p w14:paraId="313F59D6" w14:textId="77777777" w:rsidR="003538E1" w:rsidRPr="00AD1E61" w:rsidRDefault="003538E1" w:rsidP="00F258CB">
      <w:pPr>
        <w:rPr>
          <w:rFonts w:ascii="Calibri" w:hAnsi="Calibri" w:cs="Calibri"/>
          <w:b/>
          <w:bCs/>
        </w:rPr>
      </w:pPr>
    </w:p>
    <w:p w14:paraId="1206E208" w14:textId="2FDFA165" w:rsidR="00F258CB" w:rsidRPr="003A3ECB" w:rsidRDefault="00F258CB" w:rsidP="00F258CB">
      <w:pPr>
        <w:rPr>
          <w:rFonts w:ascii="Calibri" w:hAnsi="Calibri" w:cs="Calibri"/>
          <w:color w:val="A6A6A6" w:themeColor="background1" w:themeShade="A6"/>
          <w:sz w:val="28"/>
          <w:szCs w:val="28"/>
        </w:rPr>
      </w:pPr>
      <w:r w:rsidRPr="003A3ECB">
        <w:rPr>
          <w:rFonts w:ascii="Calibri" w:hAnsi="Calibri" w:cs="Calibri"/>
          <w:color w:val="A6A6A6" w:themeColor="background1" w:themeShade="A6"/>
          <w:sz w:val="28"/>
          <w:szCs w:val="28"/>
        </w:rPr>
        <w:t>Staff</w:t>
      </w:r>
    </w:p>
    <w:p w14:paraId="4EBBC0B6" w14:textId="39E76E0C" w:rsidR="004860D6" w:rsidRPr="00AD1E61" w:rsidRDefault="004860D6" w:rsidP="004860D6">
      <w:pPr>
        <w:rPr>
          <w:rFonts w:ascii="Calibri" w:hAnsi="Calibri" w:cs="Calibri"/>
        </w:rPr>
      </w:pPr>
      <w:r w:rsidRPr="00AD1E61">
        <w:rPr>
          <w:rFonts w:ascii="Calibri" w:hAnsi="Calibri" w:cs="Calibri"/>
        </w:rPr>
        <w:t>All staff will follow this policy and associated procedures including:</w:t>
      </w:r>
    </w:p>
    <w:p w14:paraId="331714A3" w14:textId="15FDF826" w:rsidR="0041361A" w:rsidRPr="00AD1E61" w:rsidRDefault="00D80520" w:rsidP="006E2D9F">
      <w:pPr>
        <w:numPr>
          <w:ilvl w:val="0"/>
          <w:numId w:val="2"/>
        </w:numPr>
        <w:spacing w:after="0"/>
        <w:ind w:left="714" w:hanging="357"/>
        <w:rPr>
          <w:rFonts w:ascii="Calibri" w:hAnsi="Calibri" w:cs="Calibri"/>
        </w:rPr>
      </w:pPr>
      <w:r w:rsidRPr="00AD1E61">
        <w:rPr>
          <w:rFonts w:ascii="Calibri" w:hAnsi="Calibri" w:cs="Calibri"/>
        </w:rPr>
        <w:t>The co</w:t>
      </w:r>
      <w:r w:rsidR="00D0359D" w:rsidRPr="00AD1E61">
        <w:rPr>
          <w:rFonts w:ascii="Calibri" w:hAnsi="Calibri" w:cs="Calibri"/>
        </w:rPr>
        <w:t>mpletion</w:t>
      </w:r>
      <w:r w:rsidR="0016259D" w:rsidRPr="00AD1E61">
        <w:rPr>
          <w:rFonts w:ascii="Calibri" w:hAnsi="Calibri" w:cs="Calibri"/>
        </w:rPr>
        <w:t xml:space="preserve"> </w:t>
      </w:r>
      <w:r w:rsidR="00D0359D" w:rsidRPr="00AD1E61">
        <w:rPr>
          <w:rFonts w:ascii="Calibri" w:hAnsi="Calibri" w:cs="Calibri"/>
        </w:rPr>
        <w:t>of</w:t>
      </w:r>
      <w:r w:rsidR="0016259D" w:rsidRPr="00AD1E61">
        <w:rPr>
          <w:rFonts w:ascii="Calibri" w:hAnsi="Calibri" w:cs="Calibri"/>
        </w:rPr>
        <w:t xml:space="preserve"> </w:t>
      </w:r>
      <w:r w:rsidR="004D4313">
        <w:rPr>
          <w:rFonts w:ascii="Calibri" w:hAnsi="Calibri" w:cs="Calibri"/>
        </w:rPr>
        <w:t xml:space="preserve">annual </w:t>
      </w:r>
      <w:r w:rsidR="0016259D" w:rsidRPr="00AD1E61">
        <w:rPr>
          <w:rFonts w:ascii="Calibri" w:hAnsi="Calibri" w:cs="Calibri"/>
        </w:rPr>
        <w:t>anaphylaxis training</w:t>
      </w:r>
      <w:r w:rsidR="004D4313">
        <w:rPr>
          <w:rFonts w:ascii="Calibri" w:hAnsi="Calibri" w:cs="Calibri"/>
        </w:rPr>
        <w:t xml:space="preserve"> or training</w:t>
      </w:r>
      <w:r w:rsidR="0016259D" w:rsidRPr="00AD1E61">
        <w:rPr>
          <w:rFonts w:ascii="Calibri" w:hAnsi="Calibri" w:cs="Calibri"/>
        </w:rPr>
        <w:t xml:space="preserve"> </w:t>
      </w:r>
      <w:r w:rsidR="003D4092" w:rsidRPr="00AD1E61">
        <w:rPr>
          <w:rFonts w:ascii="Calibri" w:hAnsi="Calibri" w:cs="Calibri"/>
        </w:rPr>
        <w:t>as part of induction at the start of their employment</w:t>
      </w:r>
      <w:r w:rsidR="0016259D" w:rsidRPr="00AD1E61">
        <w:rPr>
          <w:rFonts w:ascii="Calibri" w:hAnsi="Calibri" w:cs="Calibri"/>
        </w:rPr>
        <w:t xml:space="preserve">.  </w:t>
      </w:r>
    </w:p>
    <w:p w14:paraId="3D900195" w14:textId="155D5C3F" w:rsidR="006E2D9F" w:rsidRPr="00AD1E61" w:rsidRDefault="006E2D9F" w:rsidP="006E2D9F">
      <w:pPr>
        <w:numPr>
          <w:ilvl w:val="0"/>
          <w:numId w:val="2"/>
        </w:numPr>
        <w:spacing w:after="0"/>
        <w:ind w:left="714" w:hanging="357"/>
        <w:rPr>
          <w:rFonts w:ascii="Calibri" w:hAnsi="Calibri" w:cs="Calibri"/>
        </w:rPr>
      </w:pPr>
      <w:r w:rsidRPr="00AD1E61">
        <w:rPr>
          <w:rFonts w:ascii="Calibri" w:hAnsi="Calibri" w:cs="Calibri"/>
        </w:rPr>
        <w:t xml:space="preserve">Maintaining an awareness </w:t>
      </w:r>
      <w:r w:rsidR="0016259D" w:rsidRPr="00AD1E61">
        <w:rPr>
          <w:rFonts w:ascii="Calibri" w:hAnsi="Calibri" w:cs="Calibri"/>
        </w:rPr>
        <w:t>of the pupils in their care who have known allergies</w:t>
      </w:r>
      <w:r w:rsidRPr="00AD1E61">
        <w:rPr>
          <w:rFonts w:ascii="Calibri" w:hAnsi="Calibri" w:cs="Calibri"/>
        </w:rPr>
        <w:t xml:space="preserve"> and taking reasonable steps to reduce exposure to allergens.</w:t>
      </w:r>
    </w:p>
    <w:p w14:paraId="71E29F41" w14:textId="0624B89C" w:rsidR="006E2D9F" w:rsidRPr="00AD1E61" w:rsidRDefault="006E2D9F" w:rsidP="006E2D9F">
      <w:pPr>
        <w:numPr>
          <w:ilvl w:val="0"/>
          <w:numId w:val="2"/>
        </w:numPr>
        <w:spacing w:after="0"/>
        <w:ind w:left="714" w:hanging="357"/>
        <w:rPr>
          <w:rFonts w:ascii="Calibri" w:hAnsi="Calibri" w:cs="Calibri"/>
        </w:rPr>
      </w:pPr>
      <w:r w:rsidRPr="00AD1E61">
        <w:rPr>
          <w:rFonts w:ascii="Calibri" w:hAnsi="Calibri" w:cs="Calibri"/>
        </w:rPr>
        <w:t>Respond appropriately in an emergency.</w:t>
      </w:r>
    </w:p>
    <w:p w14:paraId="1E047BB9" w14:textId="77777777" w:rsidR="006E2D9F" w:rsidRPr="00AD1E61" w:rsidRDefault="006E2D9F" w:rsidP="006E2D9F">
      <w:pPr>
        <w:numPr>
          <w:ilvl w:val="0"/>
          <w:numId w:val="2"/>
        </w:numPr>
        <w:spacing w:after="0"/>
        <w:ind w:left="714" w:hanging="357"/>
        <w:rPr>
          <w:rFonts w:ascii="Calibri" w:hAnsi="Calibri" w:cs="Calibri"/>
        </w:rPr>
      </w:pPr>
      <w:r w:rsidRPr="00AD1E61">
        <w:rPr>
          <w:rFonts w:ascii="Calibri" w:hAnsi="Calibri" w:cs="Calibri"/>
        </w:rPr>
        <w:t>Report incidents and near misses in accordance with school procedures.</w:t>
      </w:r>
    </w:p>
    <w:p w14:paraId="12717FE7" w14:textId="77777777" w:rsidR="00582279" w:rsidRPr="00AD1E61" w:rsidRDefault="00582279" w:rsidP="00F258CB">
      <w:pPr>
        <w:rPr>
          <w:rFonts w:ascii="Calibri" w:hAnsi="Calibri" w:cs="Calibri"/>
        </w:rPr>
      </w:pPr>
    </w:p>
    <w:p w14:paraId="7A7855A4" w14:textId="77777777" w:rsidR="00381A92" w:rsidRDefault="00381A92" w:rsidP="00F258CB">
      <w:pPr>
        <w:rPr>
          <w:rFonts w:ascii="Calibri" w:hAnsi="Calibri" w:cs="Calibri"/>
          <w:color w:val="A6A6A6" w:themeColor="background1" w:themeShade="A6"/>
          <w:sz w:val="28"/>
          <w:szCs w:val="28"/>
        </w:rPr>
      </w:pPr>
    </w:p>
    <w:p w14:paraId="5E5AC725" w14:textId="2D644358" w:rsidR="00F258CB" w:rsidRPr="003A3ECB" w:rsidRDefault="00F258CB" w:rsidP="00F258CB">
      <w:pPr>
        <w:rPr>
          <w:rFonts w:ascii="Calibri" w:hAnsi="Calibri" w:cs="Calibri"/>
          <w:color w:val="A6A6A6" w:themeColor="background1" w:themeShade="A6"/>
          <w:sz w:val="28"/>
          <w:szCs w:val="28"/>
        </w:rPr>
      </w:pPr>
      <w:r w:rsidRPr="003A3ECB">
        <w:rPr>
          <w:rFonts w:ascii="Calibri" w:hAnsi="Calibri" w:cs="Calibri"/>
          <w:color w:val="A6A6A6" w:themeColor="background1" w:themeShade="A6"/>
          <w:sz w:val="28"/>
          <w:szCs w:val="28"/>
        </w:rPr>
        <w:t>Parents and Carers</w:t>
      </w:r>
    </w:p>
    <w:p w14:paraId="5B96ACAF" w14:textId="77777777" w:rsidR="00F258CB" w:rsidRPr="00AD1E61" w:rsidRDefault="00F258CB" w:rsidP="00F258CB">
      <w:pPr>
        <w:rPr>
          <w:rFonts w:ascii="Calibri" w:hAnsi="Calibri" w:cs="Calibri"/>
        </w:rPr>
      </w:pPr>
      <w:r w:rsidRPr="00AD1E61">
        <w:rPr>
          <w:rFonts w:ascii="Calibri" w:hAnsi="Calibri" w:cs="Calibri"/>
        </w:rPr>
        <w:t>Parents and carers are responsible for:</w:t>
      </w:r>
    </w:p>
    <w:p w14:paraId="33560F63" w14:textId="1E3C20EC" w:rsidR="00E560C5" w:rsidRPr="00AD1E61" w:rsidRDefault="00E560C5" w:rsidP="00807F62">
      <w:pPr>
        <w:numPr>
          <w:ilvl w:val="0"/>
          <w:numId w:val="2"/>
        </w:numPr>
        <w:spacing w:after="0"/>
        <w:ind w:left="714" w:hanging="357"/>
        <w:rPr>
          <w:rFonts w:ascii="Calibri" w:hAnsi="Calibri" w:cs="Calibri"/>
        </w:rPr>
      </w:pPr>
      <w:r w:rsidRPr="00AD1E61">
        <w:rPr>
          <w:rFonts w:ascii="Calibri" w:hAnsi="Calibri" w:cs="Calibri"/>
        </w:rPr>
        <w:t xml:space="preserve">Informing the </w:t>
      </w:r>
      <w:r w:rsidR="008178EC" w:rsidRPr="00AD1E61">
        <w:rPr>
          <w:rFonts w:ascii="Calibri" w:hAnsi="Calibri" w:cs="Calibri"/>
        </w:rPr>
        <w:t>s</w:t>
      </w:r>
      <w:r w:rsidRPr="00AD1E61">
        <w:rPr>
          <w:rFonts w:ascii="Calibri" w:hAnsi="Calibri" w:cs="Calibri"/>
        </w:rPr>
        <w:t>chool of any allergies or medical conditions.</w:t>
      </w:r>
      <w:r w:rsidR="00251920" w:rsidRPr="00AD1E61">
        <w:rPr>
          <w:rFonts w:ascii="Calibri" w:hAnsi="Calibri" w:cs="Calibri"/>
        </w:rPr>
        <w:t xml:space="preserve">  </w:t>
      </w:r>
      <w:r w:rsidRPr="00AD1E61">
        <w:rPr>
          <w:rFonts w:ascii="Calibri" w:hAnsi="Calibri" w:cs="Calibri"/>
        </w:rPr>
        <w:t xml:space="preserve">This information should include all previous serious allergic reactions, history of anaphylaxis and details of </w:t>
      </w:r>
      <w:r w:rsidR="00251920" w:rsidRPr="00AD1E61">
        <w:rPr>
          <w:rFonts w:ascii="Calibri" w:hAnsi="Calibri" w:cs="Calibri"/>
        </w:rPr>
        <w:t>any</w:t>
      </w:r>
      <w:r w:rsidRPr="00AD1E61">
        <w:rPr>
          <w:rFonts w:ascii="Calibri" w:hAnsi="Calibri" w:cs="Calibri"/>
        </w:rPr>
        <w:t xml:space="preserve"> prescribed medication. </w:t>
      </w:r>
    </w:p>
    <w:p w14:paraId="51C53049" w14:textId="4FCC6EB4" w:rsidR="00E560C5" w:rsidRPr="00AD1E61" w:rsidRDefault="00353442" w:rsidP="00807F62">
      <w:pPr>
        <w:numPr>
          <w:ilvl w:val="0"/>
          <w:numId w:val="2"/>
        </w:numPr>
        <w:spacing w:after="0"/>
        <w:ind w:left="714" w:hanging="357"/>
        <w:rPr>
          <w:rFonts w:ascii="Calibri" w:hAnsi="Calibri" w:cs="Calibri"/>
        </w:rPr>
      </w:pPr>
      <w:r w:rsidRPr="00AD1E61">
        <w:rPr>
          <w:rFonts w:ascii="Calibri" w:hAnsi="Calibri" w:cs="Calibri"/>
        </w:rPr>
        <w:t xml:space="preserve">Providing up to date medical information including supplying </w:t>
      </w:r>
      <w:r w:rsidR="00E560C5" w:rsidRPr="00AD1E61">
        <w:rPr>
          <w:rFonts w:ascii="Calibri" w:hAnsi="Calibri" w:cs="Calibri"/>
        </w:rPr>
        <w:t xml:space="preserve">a copy of </w:t>
      </w:r>
      <w:r w:rsidR="00582221" w:rsidRPr="00AD1E61">
        <w:rPr>
          <w:rFonts w:ascii="Calibri" w:hAnsi="Calibri" w:cs="Calibri"/>
        </w:rPr>
        <w:t>any</w:t>
      </w:r>
      <w:r w:rsidR="00E560C5" w:rsidRPr="00AD1E61">
        <w:rPr>
          <w:rFonts w:ascii="Calibri" w:hAnsi="Calibri" w:cs="Calibri"/>
        </w:rPr>
        <w:t xml:space="preserve"> Allergy Action Plan </w:t>
      </w:r>
      <w:r w:rsidR="00582221" w:rsidRPr="00AD1E61">
        <w:rPr>
          <w:rFonts w:ascii="Calibri" w:hAnsi="Calibri" w:cs="Calibri"/>
        </w:rPr>
        <w:t>and</w:t>
      </w:r>
      <w:r w:rsidR="0021769F">
        <w:rPr>
          <w:rFonts w:ascii="Calibri" w:hAnsi="Calibri" w:cs="Calibri"/>
        </w:rPr>
        <w:t xml:space="preserve">, where relevant, any </w:t>
      </w:r>
      <w:r w:rsidR="00582221" w:rsidRPr="00AD1E61">
        <w:rPr>
          <w:rFonts w:ascii="Calibri" w:hAnsi="Calibri" w:cs="Calibri"/>
        </w:rPr>
        <w:t>previous Individual Healthcare Plan (IHP).</w:t>
      </w:r>
      <w:r w:rsidR="00E27923" w:rsidRPr="00AD1E61">
        <w:rPr>
          <w:rFonts w:ascii="Calibri" w:hAnsi="Calibri" w:cs="Calibri"/>
        </w:rPr>
        <w:t xml:space="preserve">  </w:t>
      </w:r>
      <w:r w:rsidR="00E560C5" w:rsidRPr="00AD1E61">
        <w:rPr>
          <w:rFonts w:ascii="Calibri" w:hAnsi="Calibri" w:cs="Calibri"/>
        </w:rPr>
        <w:t>If they do not currently have an Allergy Action Plan</w:t>
      </w:r>
      <w:r w:rsidR="00E27923" w:rsidRPr="00AD1E61">
        <w:rPr>
          <w:rFonts w:ascii="Calibri" w:hAnsi="Calibri" w:cs="Calibri"/>
        </w:rPr>
        <w:t>,</w:t>
      </w:r>
      <w:r w:rsidR="00E560C5" w:rsidRPr="00AD1E61">
        <w:rPr>
          <w:rFonts w:ascii="Calibri" w:hAnsi="Calibri" w:cs="Calibri"/>
        </w:rPr>
        <w:t xml:space="preserve"> this should be developed as soon as possible in collaboration with </w:t>
      </w:r>
      <w:r w:rsidR="00E27923" w:rsidRPr="00AD1E61">
        <w:rPr>
          <w:rFonts w:ascii="Calibri" w:hAnsi="Calibri" w:cs="Calibri"/>
        </w:rPr>
        <w:t>the relevant</w:t>
      </w:r>
      <w:r w:rsidR="00E560C5" w:rsidRPr="00AD1E61">
        <w:rPr>
          <w:rFonts w:ascii="Calibri" w:hAnsi="Calibri" w:cs="Calibri"/>
        </w:rPr>
        <w:t xml:space="preserve"> healthcare professional</w:t>
      </w:r>
      <w:r w:rsidR="00E27923" w:rsidRPr="00AD1E61">
        <w:rPr>
          <w:rFonts w:ascii="Calibri" w:hAnsi="Calibri" w:cs="Calibri"/>
        </w:rPr>
        <w:t>.</w:t>
      </w:r>
      <w:r w:rsidR="00E560C5" w:rsidRPr="00AD1E61">
        <w:rPr>
          <w:rFonts w:ascii="Calibri" w:hAnsi="Calibri" w:cs="Calibri"/>
        </w:rPr>
        <w:t xml:space="preserve"> </w:t>
      </w:r>
    </w:p>
    <w:p w14:paraId="4A6C33FC" w14:textId="77777777" w:rsidR="000B41EA" w:rsidRPr="00AD1E61" w:rsidRDefault="00F746F7" w:rsidP="00807F62">
      <w:pPr>
        <w:numPr>
          <w:ilvl w:val="0"/>
          <w:numId w:val="2"/>
        </w:numPr>
        <w:spacing w:after="0"/>
        <w:ind w:left="714" w:hanging="357"/>
        <w:rPr>
          <w:rFonts w:ascii="Calibri" w:hAnsi="Calibri" w:cs="Calibri"/>
        </w:rPr>
      </w:pPr>
      <w:r w:rsidRPr="00AD1E61">
        <w:rPr>
          <w:rFonts w:ascii="Calibri" w:hAnsi="Calibri" w:cs="Calibri"/>
        </w:rPr>
        <w:t xml:space="preserve">Supplying </w:t>
      </w:r>
      <w:r w:rsidR="00E560C5" w:rsidRPr="00AD1E61">
        <w:rPr>
          <w:rFonts w:ascii="Calibri" w:hAnsi="Calibri" w:cs="Calibri"/>
        </w:rPr>
        <w:t xml:space="preserve">any </w:t>
      </w:r>
      <w:r w:rsidRPr="00AD1E61">
        <w:rPr>
          <w:rFonts w:ascii="Calibri" w:hAnsi="Calibri" w:cs="Calibri"/>
        </w:rPr>
        <w:t xml:space="preserve">prescribed </w:t>
      </w:r>
      <w:r w:rsidR="00E560C5" w:rsidRPr="00AD1E61">
        <w:rPr>
          <w:rFonts w:ascii="Calibri" w:hAnsi="Calibri" w:cs="Calibri"/>
        </w:rPr>
        <w:t xml:space="preserve">medication </w:t>
      </w:r>
      <w:r w:rsidRPr="00AD1E61">
        <w:rPr>
          <w:rFonts w:ascii="Calibri" w:hAnsi="Calibri" w:cs="Calibri"/>
        </w:rPr>
        <w:t>and ensuring that it is</w:t>
      </w:r>
      <w:r w:rsidR="00E560C5" w:rsidRPr="00AD1E61">
        <w:rPr>
          <w:rFonts w:ascii="Calibri" w:hAnsi="Calibri" w:cs="Calibri"/>
        </w:rPr>
        <w:t xml:space="preserve"> in date and replaced as necessary. </w:t>
      </w:r>
    </w:p>
    <w:p w14:paraId="562C44A0" w14:textId="77777777" w:rsidR="00807F62" w:rsidRPr="00AD1E61" w:rsidRDefault="00807F62" w:rsidP="00807F62">
      <w:pPr>
        <w:numPr>
          <w:ilvl w:val="0"/>
          <w:numId w:val="2"/>
        </w:numPr>
        <w:spacing w:after="0"/>
        <w:ind w:left="714" w:hanging="357"/>
        <w:rPr>
          <w:rFonts w:ascii="Calibri" w:hAnsi="Calibri" w:cs="Calibri"/>
          <w:b/>
          <w:bCs/>
        </w:rPr>
      </w:pPr>
      <w:r w:rsidRPr="00AD1E61">
        <w:rPr>
          <w:rFonts w:ascii="Calibri" w:hAnsi="Calibri" w:cs="Calibri"/>
        </w:rPr>
        <w:t xml:space="preserve">Keeping the </w:t>
      </w:r>
      <w:r w:rsidR="00E560C5" w:rsidRPr="00AD1E61">
        <w:rPr>
          <w:rFonts w:ascii="Calibri" w:hAnsi="Calibri" w:cs="Calibri"/>
        </w:rPr>
        <w:t xml:space="preserve">school up to date with any changes in allergy management. </w:t>
      </w:r>
    </w:p>
    <w:p w14:paraId="7899799B" w14:textId="77777777" w:rsidR="00807F62" w:rsidRPr="00AD1E61" w:rsidRDefault="00807F62" w:rsidP="00807F62">
      <w:pPr>
        <w:rPr>
          <w:rFonts w:ascii="Calibri" w:hAnsi="Calibri" w:cs="Calibri"/>
          <w:b/>
          <w:bCs/>
        </w:rPr>
      </w:pPr>
    </w:p>
    <w:p w14:paraId="57157C27" w14:textId="5E6F8DA2" w:rsidR="00F258CB" w:rsidRPr="003A3ECB" w:rsidRDefault="00F258CB" w:rsidP="00807F62">
      <w:pPr>
        <w:rPr>
          <w:rFonts w:ascii="Calibri" w:hAnsi="Calibri" w:cs="Calibri"/>
          <w:color w:val="A6A6A6" w:themeColor="background1" w:themeShade="A6"/>
          <w:sz w:val="28"/>
          <w:szCs w:val="28"/>
        </w:rPr>
      </w:pPr>
      <w:r w:rsidRPr="003A3ECB">
        <w:rPr>
          <w:rFonts w:ascii="Calibri" w:hAnsi="Calibri" w:cs="Calibri"/>
          <w:color w:val="A6A6A6" w:themeColor="background1" w:themeShade="A6"/>
          <w:sz w:val="28"/>
          <w:szCs w:val="28"/>
        </w:rPr>
        <w:lastRenderedPageBreak/>
        <w:t>Pupils</w:t>
      </w:r>
    </w:p>
    <w:p w14:paraId="6E48B7DC" w14:textId="77777777" w:rsidR="00F258CB" w:rsidRPr="00AD1E61" w:rsidRDefault="00F258CB" w:rsidP="00F258CB">
      <w:pPr>
        <w:rPr>
          <w:rFonts w:ascii="Calibri" w:hAnsi="Calibri" w:cs="Calibri"/>
        </w:rPr>
      </w:pPr>
      <w:r w:rsidRPr="00AD1E61">
        <w:rPr>
          <w:rFonts w:ascii="Calibri" w:hAnsi="Calibri" w:cs="Calibri"/>
        </w:rPr>
        <w:t>Pupils are encouraged to:</w:t>
      </w:r>
    </w:p>
    <w:p w14:paraId="76C26F00" w14:textId="77777777" w:rsidR="00F258CB" w:rsidRPr="00AD1E61" w:rsidRDefault="00F258CB" w:rsidP="002304BB">
      <w:pPr>
        <w:numPr>
          <w:ilvl w:val="0"/>
          <w:numId w:val="2"/>
        </w:numPr>
        <w:spacing w:after="0"/>
        <w:ind w:left="714" w:hanging="357"/>
        <w:rPr>
          <w:rFonts w:ascii="Calibri" w:hAnsi="Calibri" w:cs="Calibri"/>
        </w:rPr>
      </w:pPr>
      <w:r w:rsidRPr="00AD1E61">
        <w:rPr>
          <w:rFonts w:ascii="Calibri" w:hAnsi="Calibri" w:cs="Calibri"/>
        </w:rPr>
        <w:t>Take an active role in managing their allergies where appropriate.</w:t>
      </w:r>
    </w:p>
    <w:p w14:paraId="1C294B6A" w14:textId="77777777" w:rsidR="00F258CB" w:rsidRPr="00AD1E61" w:rsidRDefault="00F258CB" w:rsidP="002304BB">
      <w:pPr>
        <w:numPr>
          <w:ilvl w:val="0"/>
          <w:numId w:val="2"/>
        </w:numPr>
        <w:spacing w:after="0"/>
        <w:ind w:left="714" w:hanging="357"/>
        <w:rPr>
          <w:rFonts w:ascii="Calibri" w:hAnsi="Calibri" w:cs="Calibri"/>
        </w:rPr>
      </w:pPr>
      <w:r w:rsidRPr="00AD1E61">
        <w:rPr>
          <w:rFonts w:ascii="Calibri" w:hAnsi="Calibri" w:cs="Calibri"/>
        </w:rPr>
        <w:t>Follow agreed safety arrangements.</w:t>
      </w:r>
    </w:p>
    <w:p w14:paraId="3FE81FF2" w14:textId="7CC64176" w:rsidR="00F258CB" w:rsidRDefault="00F258CB" w:rsidP="002304BB">
      <w:pPr>
        <w:numPr>
          <w:ilvl w:val="0"/>
          <w:numId w:val="2"/>
        </w:numPr>
        <w:spacing w:after="0"/>
        <w:ind w:left="714" w:hanging="357"/>
        <w:rPr>
          <w:rFonts w:ascii="Calibri" w:hAnsi="Calibri" w:cs="Calibri"/>
        </w:rPr>
      </w:pPr>
      <w:r w:rsidRPr="00AD1E61">
        <w:rPr>
          <w:rFonts w:ascii="Calibri" w:hAnsi="Calibri" w:cs="Calibri"/>
        </w:rPr>
        <w:t>Inform a member of staff immediately if they feel unwell or believe they have been exposed to an allergen.</w:t>
      </w:r>
    </w:p>
    <w:p w14:paraId="4368ABB3" w14:textId="77777777" w:rsidR="00FE6EAF" w:rsidRPr="00AD1E61" w:rsidRDefault="00FE6EAF" w:rsidP="00FE6EAF">
      <w:pPr>
        <w:spacing w:after="0"/>
        <w:ind w:left="714"/>
        <w:rPr>
          <w:rFonts w:ascii="Calibri" w:hAnsi="Calibri" w:cs="Calibri"/>
        </w:rPr>
      </w:pPr>
    </w:p>
    <w:p w14:paraId="2CCE7864" w14:textId="4852B14F" w:rsidR="002304BB" w:rsidRPr="00AD1E61" w:rsidRDefault="00381A92" w:rsidP="002304BB">
      <w:pPr>
        <w:spacing w:after="0"/>
        <w:rPr>
          <w:rFonts w:ascii="Calibri" w:hAnsi="Calibri" w:cs="Calibri"/>
        </w:rPr>
      </w:pPr>
      <w:r>
        <w:rPr>
          <w:rFonts w:ascii="Calibri" w:hAnsi="Calibri" w:cs="Calibri"/>
        </w:rPr>
        <w:t>Further information can be found at</w:t>
      </w:r>
      <w:r w:rsidR="00135B95" w:rsidRPr="00381A92">
        <w:rPr>
          <w:rFonts w:ascii="Calibri" w:hAnsi="Calibri" w:cs="Calibri"/>
        </w:rPr>
        <w:t xml:space="preserve"> pp. 20-24 </w:t>
      </w:r>
      <w:hyperlink r:id="rId5" w:history="1">
        <w:r w:rsidR="00E7245D" w:rsidRPr="00381A92">
          <w:rPr>
            <w:color w:val="0000FF"/>
            <w:u w:val="single"/>
          </w:rPr>
          <w:t>Allergy safety in schools - GOV.UK</w:t>
        </w:r>
      </w:hyperlink>
    </w:p>
    <w:p w14:paraId="61FC1B6E" w14:textId="77777777" w:rsidR="00F258CB" w:rsidRPr="00AD1E61" w:rsidRDefault="00000000" w:rsidP="00F258CB">
      <w:pPr>
        <w:rPr>
          <w:rFonts w:ascii="Calibri" w:hAnsi="Calibri" w:cs="Calibri"/>
        </w:rPr>
      </w:pPr>
      <w:r>
        <w:rPr>
          <w:rFonts w:ascii="Calibri" w:hAnsi="Calibri" w:cs="Calibri"/>
        </w:rPr>
        <w:pict w14:anchorId="2B3163DD">
          <v:rect id="_x0000_i1026" style="width:0;height:1.5pt" o:hralign="center" o:hrstd="t" o:hr="t" fillcolor="#a0a0a0" stroked="f"/>
        </w:pict>
      </w:r>
    </w:p>
    <w:p w14:paraId="1FB539C8" w14:textId="15A956B1" w:rsidR="00F258CB" w:rsidRPr="000C2145" w:rsidRDefault="00F258CB" w:rsidP="00F51DBE">
      <w:pPr>
        <w:pStyle w:val="ListParagraph"/>
        <w:numPr>
          <w:ilvl w:val="0"/>
          <w:numId w:val="25"/>
        </w:numPr>
        <w:ind w:left="284" w:hanging="284"/>
        <w:rPr>
          <w:rFonts w:ascii="Calibri Light" w:hAnsi="Calibri Light" w:cs="Calibri Light"/>
          <w:sz w:val="32"/>
          <w:szCs w:val="32"/>
        </w:rPr>
      </w:pPr>
      <w:r w:rsidRPr="000C2145">
        <w:rPr>
          <w:rFonts w:ascii="Calibri Light" w:hAnsi="Calibri Light" w:cs="Calibri Light"/>
          <w:sz w:val="32"/>
          <w:szCs w:val="32"/>
        </w:rPr>
        <w:t xml:space="preserve">Training and </w:t>
      </w:r>
      <w:r w:rsidR="000252C8" w:rsidRPr="000C2145">
        <w:rPr>
          <w:rFonts w:ascii="Calibri Light" w:hAnsi="Calibri Light" w:cs="Calibri Light"/>
          <w:sz w:val="32"/>
          <w:szCs w:val="32"/>
        </w:rPr>
        <w:t>a</w:t>
      </w:r>
      <w:r w:rsidRPr="000C2145">
        <w:rPr>
          <w:rFonts w:ascii="Calibri Light" w:hAnsi="Calibri Light" w:cs="Calibri Light"/>
          <w:sz w:val="32"/>
          <w:szCs w:val="32"/>
        </w:rPr>
        <w:t>wareness</w:t>
      </w:r>
    </w:p>
    <w:p w14:paraId="067679F0" w14:textId="7BB67E3C" w:rsidR="00F258CB" w:rsidRPr="00AD1E61" w:rsidRDefault="00F258CB" w:rsidP="002C39B5">
      <w:pPr>
        <w:rPr>
          <w:rFonts w:ascii="Calibri" w:hAnsi="Calibri" w:cs="Calibri"/>
        </w:rPr>
      </w:pPr>
      <w:r w:rsidRPr="00AD1E61">
        <w:rPr>
          <w:rFonts w:ascii="Calibri" w:hAnsi="Calibri" w:cs="Calibri"/>
        </w:rPr>
        <w:t xml:space="preserve">The </w:t>
      </w:r>
      <w:r w:rsidR="00622CB4" w:rsidRPr="00AD1E61">
        <w:rPr>
          <w:rFonts w:ascii="Calibri" w:hAnsi="Calibri" w:cs="Calibri"/>
        </w:rPr>
        <w:t>s</w:t>
      </w:r>
      <w:r w:rsidRPr="00AD1E61">
        <w:rPr>
          <w:rFonts w:ascii="Calibri" w:hAnsi="Calibri" w:cs="Calibri"/>
        </w:rPr>
        <w:t xml:space="preserve">chool will ensure that all staff who may supervise or support pupils receive allergy awareness and emergency response training at least annually. </w:t>
      </w:r>
      <w:r w:rsidR="00572DDF">
        <w:rPr>
          <w:rFonts w:ascii="Calibri" w:hAnsi="Calibri" w:cs="Calibri"/>
        </w:rPr>
        <w:t xml:space="preserve"> </w:t>
      </w:r>
      <w:r w:rsidRPr="00AD1E61">
        <w:rPr>
          <w:rFonts w:ascii="Calibri" w:hAnsi="Calibri" w:cs="Calibri"/>
        </w:rPr>
        <w:t>This includes permanent staff, temporary staff, supply staff, volunteers and relevant contracted personnel</w:t>
      </w:r>
      <w:r w:rsidR="002C39B5" w:rsidRPr="00AD1E61">
        <w:rPr>
          <w:rFonts w:ascii="Calibri" w:hAnsi="Calibri" w:cs="Calibri"/>
        </w:rPr>
        <w:t xml:space="preserve"> </w:t>
      </w:r>
      <w:r w:rsidR="009A2D9D" w:rsidRPr="00AD1E61">
        <w:rPr>
          <w:rFonts w:ascii="Calibri" w:hAnsi="Calibri" w:cs="Calibri"/>
        </w:rPr>
        <w:t xml:space="preserve">in </w:t>
      </w:r>
      <w:r w:rsidR="002C39B5" w:rsidRPr="00AD1E61">
        <w:rPr>
          <w:rFonts w:ascii="Calibri" w:hAnsi="Calibri" w:cs="Calibri"/>
        </w:rPr>
        <w:t>pupil</w:t>
      </w:r>
      <w:r w:rsidR="005409BB">
        <w:rPr>
          <w:rFonts w:ascii="Calibri" w:hAnsi="Calibri" w:cs="Calibri"/>
        </w:rPr>
        <w:t>-</w:t>
      </w:r>
      <w:r w:rsidR="002C39B5" w:rsidRPr="00AD1E61">
        <w:rPr>
          <w:rFonts w:ascii="Calibri" w:hAnsi="Calibri" w:cs="Calibri"/>
        </w:rPr>
        <w:t>facing roles</w:t>
      </w:r>
      <w:r w:rsidRPr="00AD1E61">
        <w:rPr>
          <w:rFonts w:ascii="Calibri" w:hAnsi="Calibri" w:cs="Calibri"/>
        </w:rPr>
        <w:t xml:space="preserve">. </w:t>
      </w:r>
    </w:p>
    <w:p w14:paraId="7997DA2A" w14:textId="444C5859" w:rsidR="002C39B5" w:rsidRPr="004D4313" w:rsidRDefault="002C39B5" w:rsidP="009A2D9D">
      <w:pPr>
        <w:rPr>
          <w:rFonts w:ascii="Calibri" w:hAnsi="Calibri" w:cs="Calibri"/>
          <w:sz w:val="24"/>
          <w:szCs w:val="24"/>
        </w:rPr>
      </w:pPr>
      <w:r w:rsidRPr="00AD1E61">
        <w:rPr>
          <w:rFonts w:ascii="Calibri" w:hAnsi="Calibri" w:cs="Calibri"/>
        </w:rPr>
        <w:t>All staff will complete</w:t>
      </w:r>
      <w:r w:rsidRPr="004D4313">
        <w:rPr>
          <w:rFonts w:ascii="Calibri" w:hAnsi="Calibri" w:cs="Calibri"/>
          <w:sz w:val="24"/>
          <w:szCs w:val="24"/>
        </w:rPr>
        <w:t xml:space="preserve"> </w:t>
      </w:r>
      <w:r w:rsidR="004D4313" w:rsidRPr="004D4313">
        <w:rPr>
          <w:rFonts w:ascii="Calibri" w:hAnsi="Calibri" w:cs="Calibri"/>
        </w:rPr>
        <w:t>Allergy &amp; Anaphylaxis Training for Schools v4</w:t>
      </w:r>
      <w:r w:rsidR="004D4313">
        <w:rPr>
          <w:rFonts w:ascii="Calibri" w:hAnsi="Calibri" w:cs="Calibri"/>
        </w:rPr>
        <w:t xml:space="preserve"> through the </w:t>
      </w:r>
      <w:proofErr w:type="gramStart"/>
      <w:r w:rsidR="004D4313">
        <w:rPr>
          <w:rFonts w:ascii="Calibri" w:hAnsi="Calibri" w:cs="Calibri"/>
        </w:rPr>
        <w:t>High Speed</w:t>
      </w:r>
      <w:proofErr w:type="gramEnd"/>
      <w:r w:rsidR="004D4313">
        <w:rPr>
          <w:rFonts w:ascii="Calibri" w:hAnsi="Calibri" w:cs="Calibri"/>
        </w:rPr>
        <w:t xml:space="preserve"> Training Platform</w:t>
      </w:r>
      <w:r w:rsidR="004D4313" w:rsidRPr="004D4313">
        <w:rPr>
          <w:rFonts w:ascii="Calibri" w:hAnsi="Calibri" w:cs="Calibri"/>
        </w:rPr>
        <w:t xml:space="preserve"> </w:t>
      </w:r>
      <w:r w:rsidRPr="004D4313">
        <w:rPr>
          <w:rFonts w:ascii="Calibri" w:hAnsi="Calibri" w:cs="Calibri"/>
        </w:rPr>
        <w:t>at the start of every new</w:t>
      </w:r>
      <w:r w:rsidR="009A2D9D" w:rsidRPr="004D4313">
        <w:rPr>
          <w:rFonts w:ascii="Calibri" w:hAnsi="Calibri" w:cs="Calibri"/>
        </w:rPr>
        <w:t xml:space="preserve"> </w:t>
      </w:r>
      <w:r w:rsidRPr="004D4313">
        <w:rPr>
          <w:rFonts w:ascii="Calibri" w:hAnsi="Calibri" w:cs="Calibri"/>
        </w:rPr>
        <w:t>academic year.</w:t>
      </w:r>
      <w:r w:rsidR="009A2D9D" w:rsidRPr="00AD1E61">
        <w:rPr>
          <w:rFonts w:ascii="Calibri" w:hAnsi="Calibri" w:cs="Calibri"/>
        </w:rPr>
        <w:t xml:space="preserve">  </w:t>
      </w:r>
      <w:r w:rsidRPr="00AD1E61">
        <w:rPr>
          <w:rFonts w:ascii="Calibri" w:hAnsi="Calibri" w:cs="Calibri"/>
        </w:rPr>
        <w:t>T</w:t>
      </w:r>
      <w:r w:rsidR="00EB011D" w:rsidRPr="00AD1E61">
        <w:rPr>
          <w:rFonts w:ascii="Calibri" w:hAnsi="Calibri" w:cs="Calibri"/>
        </w:rPr>
        <w:t>his t</w:t>
      </w:r>
      <w:r w:rsidRPr="00AD1E61">
        <w:rPr>
          <w:rFonts w:ascii="Calibri" w:hAnsi="Calibri" w:cs="Calibri"/>
        </w:rPr>
        <w:t xml:space="preserve">raining </w:t>
      </w:r>
      <w:r w:rsidR="00EB011D" w:rsidRPr="00AD1E61">
        <w:rPr>
          <w:rFonts w:ascii="Calibri" w:hAnsi="Calibri" w:cs="Calibri"/>
        </w:rPr>
        <w:t>will also be undertaken at induction</w:t>
      </w:r>
      <w:r w:rsidRPr="00AD1E61">
        <w:rPr>
          <w:rFonts w:ascii="Calibri" w:hAnsi="Calibri" w:cs="Calibri"/>
        </w:rPr>
        <w:t xml:space="preserve"> for any new members of staff. </w:t>
      </w:r>
    </w:p>
    <w:p w14:paraId="51997EF5" w14:textId="77777777" w:rsidR="002C39B5" w:rsidRPr="00AD1E61" w:rsidRDefault="002C39B5" w:rsidP="00EB011D">
      <w:pPr>
        <w:rPr>
          <w:rFonts w:ascii="Calibri" w:hAnsi="Calibri" w:cs="Calibri"/>
        </w:rPr>
      </w:pPr>
      <w:r w:rsidRPr="00AD1E61">
        <w:rPr>
          <w:rFonts w:ascii="Calibri" w:hAnsi="Calibri" w:cs="Calibri"/>
        </w:rPr>
        <w:t xml:space="preserve">Training includes:  </w:t>
      </w:r>
    </w:p>
    <w:p w14:paraId="47B3E555" w14:textId="3497EB95" w:rsidR="00EB011D" w:rsidRPr="00AD1E61" w:rsidRDefault="002C39B5" w:rsidP="00EB011D">
      <w:pPr>
        <w:pStyle w:val="ListParagraph"/>
        <w:numPr>
          <w:ilvl w:val="0"/>
          <w:numId w:val="15"/>
        </w:numPr>
        <w:rPr>
          <w:rFonts w:ascii="Calibri" w:hAnsi="Calibri" w:cs="Calibri"/>
        </w:rPr>
      </w:pPr>
      <w:r w:rsidRPr="00AD1E61">
        <w:rPr>
          <w:rFonts w:ascii="Calibri" w:hAnsi="Calibri" w:cs="Calibri"/>
        </w:rPr>
        <w:t>Knowing the common allergens and triggers of allergy</w:t>
      </w:r>
      <w:r w:rsidR="00EB011D" w:rsidRPr="00AD1E61">
        <w:rPr>
          <w:rFonts w:ascii="Calibri" w:hAnsi="Calibri" w:cs="Calibri"/>
        </w:rPr>
        <w:t>.</w:t>
      </w:r>
      <w:r w:rsidRPr="00AD1E61">
        <w:rPr>
          <w:rFonts w:ascii="Calibri" w:hAnsi="Calibri" w:cs="Calibri"/>
        </w:rPr>
        <w:t xml:space="preserve">  </w:t>
      </w:r>
    </w:p>
    <w:p w14:paraId="0563DCBA" w14:textId="0544EA11" w:rsidR="00EA421A" w:rsidRPr="00AD1E61" w:rsidRDefault="00EA421A" w:rsidP="00EA421A">
      <w:pPr>
        <w:pStyle w:val="ListParagraph"/>
        <w:numPr>
          <w:ilvl w:val="0"/>
          <w:numId w:val="15"/>
        </w:numPr>
        <w:rPr>
          <w:rFonts w:ascii="Calibri" w:hAnsi="Calibri" w:cs="Calibri"/>
        </w:rPr>
      </w:pPr>
      <w:r w:rsidRPr="00AD1E61">
        <w:rPr>
          <w:rFonts w:ascii="Calibri" w:hAnsi="Calibri" w:cs="Calibri"/>
        </w:rPr>
        <w:t>Know how to check whether an individual is on the record of those with known allergy and how to use an Allergy or Asthma Action Plan.</w:t>
      </w:r>
    </w:p>
    <w:p w14:paraId="2BE205BE" w14:textId="621467BB" w:rsidR="007B09F5" w:rsidRPr="00AD1E61" w:rsidRDefault="007B09F5" w:rsidP="00C85039">
      <w:pPr>
        <w:pStyle w:val="ListParagraph"/>
        <w:numPr>
          <w:ilvl w:val="0"/>
          <w:numId w:val="15"/>
        </w:numPr>
        <w:rPr>
          <w:rFonts w:ascii="Calibri" w:hAnsi="Calibri" w:cs="Calibri"/>
        </w:rPr>
      </w:pPr>
      <w:r w:rsidRPr="00AD1E61">
        <w:rPr>
          <w:rFonts w:ascii="Calibri" w:hAnsi="Calibri" w:cs="Calibri"/>
        </w:rPr>
        <w:t>Understand their responsibilities in reducing the risk of individuals with known allergy coming into contact with their known allergens</w:t>
      </w:r>
      <w:r w:rsidR="00AC54B8">
        <w:rPr>
          <w:rFonts w:ascii="Calibri" w:hAnsi="Calibri" w:cs="Calibri"/>
        </w:rPr>
        <w:t>.</w:t>
      </w:r>
    </w:p>
    <w:p w14:paraId="53EBE41F" w14:textId="6740614F" w:rsidR="00EB011D" w:rsidRPr="00AD1E61" w:rsidRDefault="002C39B5" w:rsidP="00C85039">
      <w:pPr>
        <w:pStyle w:val="ListParagraph"/>
        <w:numPr>
          <w:ilvl w:val="0"/>
          <w:numId w:val="15"/>
        </w:numPr>
        <w:rPr>
          <w:rFonts w:ascii="Calibri" w:hAnsi="Calibri" w:cs="Calibri"/>
        </w:rPr>
      </w:pPr>
      <w:r w:rsidRPr="00AD1E61">
        <w:rPr>
          <w:rFonts w:ascii="Calibri" w:hAnsi="Calibri" w:cs="Calibri"/>
        </w:rPr>
        <w:t>Spotting the signs and symptoms of an allergic reaction and anaphylaxis</w:t>
      </w:r>
      <w:r w:rsidR="00C85039" w:rsidRPr="00AD1E61">
        <w:rPr>
          <w:rFonts w:ascii="Calibri" w:hAnsi="Calibri" w:cs="Calibri"/>
        </w:rPr>
        <w:t xml:space="preserve">, </w:t>
      </w:r>
      <w:r w:rsidRPr="00AD1E61">
        <w:rPr>
          <w:rFonts w:ascii="Calibri" w:hAnsi="Calibri" w:cs="Calibri"/>
        </w:rPr>
        <w:t>including knowing when to call for emergency services</w:t>
      </w:r>
      <w:r w:rsidR="00EB011D" w:rsidRPr="00AD1E61">
        <w:rPr>
          <w:rFonts w:ascii="Calibri" w:hAnsi="Calibri" w:cs="Calibri"/>
        </w:rPr>
        <w:t>.</w:t>
      </w:r>
    </w:p>
    <w:p w14:paraId="6420EC70" w14:textId="77777777" w:rsidR="0093535A" w:rsidRPr="00AD1E61" w:rsidRDefault="0093535A" w:rsidP="0093535A">
      <w:pPr>
        <w:pStyle w:val="ListParagraph"/>
        <w:numPr>
          <w:ilvl w:val="0"/>
          <w:numId w:val="16"/>
        </w:numPr>
        <w:rPr>
          <w:rFonts w:ascii="Calibri" w:hAnsi="Calibri" w:cs="Calibri"/>
        </w:rPr>
      </w:pPr>
      <w:r w:rsidRPr="00AD1E61">
        <w:rPr>
          <w:rFonts w:ascii="Calibri" w:hAnsi="Calibri" w:cs="Calibri"/>
        </w:rPr>
        <w:t xml:space="preserve">Know how to respond in an emergency, including: </w:t>
      </w:r>
    </w:p>
    <w:p w14:paraId="13532E59" w14:textId="3D5B3785" w:rsidR="0093535A" w:rsidRPr="00AD1E61" w:rsidRDefault="0093535A" w:rsidP="0093535A">
      <w:pPr>
        <w:pStyle w:val="ListParagraph"/>
        <w:numPr>
          <w:ilvl w:val="0"/>
          <w:numId w:val="17"/>
        </w:numPr>
        <w:rPr>
          <w:rFonts w:ascii="Calibri" w:hAnsi="Calibri" w:cs="Calibri"/>
        </w:rPr>
      </w:pPr>
      <w:r w:rsidRPr="00AD1E61">
        <w:rPr>
          <w:rFonts w:ascii="Calibri" w:hAnsi="Calibri" w:cs="Calibri"/>
        </w:rPr>
        <w:t>calling emergency services and informing parents</w:t>
      </w:r>
      <w:r w:rsidR="00AC54B8">
        <w:rPr>
          <w:rFonts w:ascii="Calibri" w:hAnsi="Calibri" w:cs="Calibri"/>
        </w:rPr>
        <w:t>.</w:t>
      </w:r>
    </w:p>
    <w:p w14:paraId="0D4B00FA" w14:textId="77777777" w:rsidR="0093535A" w:rsidRPr="00AD1E61" w:rsidRDefault="0093535A" w:rsidP="0093535A">
      <w:pPr>
        <w:pStyle w:val="ListParagraph"/>
        <w:numPr>
          <w:ilvl w:val="0"/>
          <w:numId w:val="17"/>
        </w:numPr>
        <w:rPr>
          <w:rFonts w:ascii="Calibri" w:hAnsi="Calibri" w:cs="Calibri"/>
        </w:rPr>
      </w:pPr>
      <w:r w:rsidRPr="00AD1E61">
        <w:rPr>
          <w:rFonts w:ascii="Calibri" w:hAnsi="Calibri" w:cs="Calibri"/>
        </w:rPr>
        <w:t>how to locate and administer emergency medication (adrenaline for anaphylaxis, asthma reliever inhaler for an asthma attack).</w:t>
      </w:r>
    </w:p>
    <w:p w14:paraId="412283A3" w14:textId="078A314B" w:rsidR="0093535A" w:rsidRPr="00AD1E61" w:rsidRDefault="0093535A" w:rsidP="00AA78F8">
      <w:pPr>
        <w:pStyle w:val="ListParagraph"/>
        <w:numPr>
          <w:ilvl w:val="0"/>
          <w:numId w:val="17"/>
        </w:numPr>
        <w:rPr>
          <w:rFonts w:ascii="Calibri" w:hAnsi="Calibri" w:cs="Calibri"/>
        </w:rPr>
      </w:pPr>
      <w:r w:rsidRPr="00AD1E61">
        <w:rPr>
          <w:rFonts w:ascii="Calibri" w:hAnsi="Calibri" w:cs="Calibri"/>
        </w:rPr>
        <w:t>training on how to use the medication/device in an emergency (whether prescribed to a given person or a school’s “spare” adrenaline devices).</w:t>
      </w:r>
    </w:p>
    <w:p w14:paraId="200E243C" w14:textId="4A0FA113" w:rsidR="0031717D" w:rsidRPr="00AD1E61" w:rsidRDefault="0031717D" w:rsidP="005A25EF">
      <w:pPr>
        <w:pStyle w:val="ListParagraph"/>
        <w:numPr>
          <w:ilvl w:val="0"/>
          <w:numId w:val="15"/>
        </w:numPr>
        <w:rPr>
          <w:rFonts w:ascii="Calibri" w:hAnsi="Calibri" w:cs="Calibri"/>
        </w:rPr>
      </w:pPr>
      <w:r w:rsidRPr="00AD1E61">
        <w:rPr>
          <w:rFonts w:ascii="Calibri" w:hAnsi="Calibri" w:cs="Calibri"/>
        </w:rPr>
        <w:t xml:space="preserve">Understand this allergy safety policy and the </w:t>
      </w:r>
      <w:r w:rsidR="00AA78F8" w:rsidRPr="00AD1E61">
        <w:rPr>
          <w:rFonts w:ascii="Calibri" w:hAnsi="Calibri" w:cs="Calibri"/>
        </w:rPr>
        <w:t xml:space="preserve">arrangements </w:t>
      </w:r>
      <w:r w:rsidRPr="00AD1E61">
        <w:rPr>
          <w:rFonts w:ascii="Calibri" w:hAnsi="Calibri" w:cs="Calibri"/>
        </w:rPr>
        <w:t xml:space="preserve">described </w:t>
      </w:r>
      <w:r w:rsidR="00AA78F8" w:rsidRPr="00AD1E61">
        <w:rPr>
          <w:rFonts w:ascii="Calibri" w:hAnsi="Calibri" w:cs="Calibri"/>
        </w:rPr>
        <w:t>within it.</w:t>
      </w:r>
    </w:p>
    <w:p w14:paraId="7A17A101" w14:textId="0EC90508" w:rsidR="00F33729" w:rsidRPr="00AD1E61" w:rsidRDefault="00F33729" w:rsidP="005A25EF">
      <w:pPr>
        <w:pStyle w:val="ListParagraph"/>
        <w:numPr>
          <w:ilvl w:val="0"/>
          <w:numId w:val="15"/>
        </w:numPr>
        <w:rPr>
          <w:rFonts w:ascii="Calibri" w:hAnsi="Calibri" w:cs="Calibri"/>
        </w:rPr>
      </w:pPr>
      <w:r w:rsidRPr="00AD1E61">
        <w:rPr>
          <w:rFonts w:ascii="Calibri" w:hAnsi="Calibri" w:cs="Calibri"/>
        </w:rPr>
        <w:t>Understand how to report an allergic reaction or case of anaphylaxis – including a “near miss”</w:t>
      </w:r>
      <w:r w:rsidR="00EA421A" w:rsidRPr="00AD1E61">
        <w:rPr>
          <w:rFonts w:ascii="Calibri" w:hAnsi="Calibri" w:cs="Calibri"/>
        </w:rPr>
        <w:t>.</w:t>
      </w:r>
    </w:p>
    <w:p w14:paraId="2C476DFD" w14:textId="4808312A" w:rsidR="006A0501" w:rsidRPr="006A0501" w:rsidRDefault="004D4313" w:rsidP="006A0501">
      <w:pPr>
        <w:rPr>
          <w:rFonts w:ascii="Calibri" w:hAnsi="Calibri" w:cs="Calibri"/>
        </w:rPr>
      </w:pPr>
      <w:r w:rsidRPr="004D4313">
        <w:rPr>
          <w:rFonts w:ascii="Calibri" w:hAnsi="Calibri" w:cs="Calibri"/>
        </w:rPr>
        <w:t xml:space="preserve">More information can be found here - </w:t>
      </w:r>
      <w:r w:rsidR="006A0501" w:rsidRPr="004D4313">
        <w:rPr>
          <w:rFonts w:ascii="Calibri" w:hAnsi="Calibri" w:cs="Calibri"/>
        </w:rPr>
        <w:t>pp. 2</w:t>
      </w:r>
      <w:r w:rsidR="008518BC" w:rsidRPr="004D4313">
        <w:rPr>
          <w:rFonts w:ascii="Calibri" w:hAnsi="Calibri" w:cs="Calibri"/>
        </w:rPr>
        <w:t>5</w:t>
      </w:r>
      <w:r w:rsidR="006A0501" w:rsidRPr="004D4313">
        <w:rPr>
          <w:rFonts w:ascii="Calibri" w:hAnsi="Calibri" w:cs="Calibri"/>
        </w:rPr>
        <w:t>-2</w:t>
      </w:r>
      <w:r w:rsidR="008518BC" w:rsidRPr="004D4313">
        <w:rPr>
          <w:rFonts w:ascii="Calibri" w:hAnsi="Calibri" w:cs="Calibri"/>
        </w:rPr>
        <w:t>6</w:t>
      </w:r>
      <w:r w:rsidR="006A0501" w:rsidRPr="004D4313">
        <w:rPr>
          <w:rFonts w:ascii="Calibri" w:hAnsi="Calibri" w:cs="Calibri"/>
        </w:rPr>
        <w:t xml:space="preserve"> </w:t>
      </w:r>
      <w:hyperlink r:id="rId6" w:history="1">
        <w:r w:rsidR="006A0501" w:rsidRPr="004D4313">
          <w:rPr>
            <w:color w:val="0000FF"/>
            <w:u w:val="single"/>
          </w:rPr>
          <w:t>Allergy safety in schools - GOV.UK</w:t>
        </w:r>
      </w:hyperlink>
    </w:p>
    <w:p w14:paraId="2752292B" w14:textId="77777777" w:rsidR="00F258CB" w:rsidRPr="00AD1E61" w:rsidRDefault="00000000" w:rsidP="00F258CB">
      <w:pPr>
        <w:rPr>
          <w:rFonts w:ascii="Calibri" w:hAnsi="Calibri" w:cs="Calibri"/>
        </w:rPr>
      </w:pPr>
      <w:r>
        <w:rPr>
          <w:rFonts w:ascii="Calibri" w:hAnsi="Calibri" w:cs="Calibri"/>
        </w:rPr>
        <w:pict w14:anchorId="07507462">
          <v:rect id="_x0000_i1027" style="width:0;height:1.5pt" o:hralign="center" o:hrstd="t" o:hr="t" fillcolor="#a0a0a0" stroked="f"/>
        </w:pict>
      </w:r>
    </w:p>
    <w:p w14:paraId="2AA3A2D3" w14:textId="2C928A82" w:rsidR="00762258" w:rsidRPr="000C2145" w:rsidRDefault="000252C8" w:rsidP="00F51DBE">
      <w:pPr>
        <w:pStyle w:val="ListParagraph"/>
        <w:numPr>
          <w:ilvl w:val="0"/>
          <w:numId w:val="25"/>
        </w:numPr>
        <w:ind w:left="284" w:hanging="284"/>
        <w:rPr>
          <w:rFonts w:ascii="Calibri Light" w:hAnsi="Calibri Light" w:cs="Calibri Light"/>
          <w:sz w:val="32"/>
          <w:szCs w:val="32"/>
        </w:rPr>
      </w:pPr>
      <w:r w:rsidRPr="000C2145">
        <w:rPr>
          <w:rFonts w:ascii="Calibri Light" w:hAnsi="Calibri Light" w:cs="Calibri Light"/>
          <w:sz w:val="32"/>
          <w:szCs w:val="32"/>
        </w:rPr>
        <w:t>Identification of individuals with an allergy</w:t>
      </w:r>
    </w:p>
    <w:p w14:paraId="69340312" w14:textId="472A4725" w:rsidR="005E6B60" w:rsidRPr="00AD1E61" w:rsidRDefault="005E6B60" w:rsidP="00F258CB">
      <w:pPr>
        <w:rPr>
          <w:rFonts w:ascii="Calibri" w:hAnsi="Calibri" w:cs="Calibri"/>
        </w:rPr>
      </w:pPr>
      <w:r w:rsidRPr="00AD1E61">
        <w:rPr>
          <w:rFonts w:ascii="Calibri" w:hAnsi="Calibri" w:cs="Calibri"/>
        </w:rPr>
        <w:t>The school</w:t>
      </w:r>
      <w:r w:rsidR="00E51458" w:rsidRPr="00AD1E61">
        <w:rPr>
          <w:rFonts w:ascii="Calibri" w:hAnsi="Calibri" w:cs="Calibri"/>
        </w:rPr>
        <w:t xml:space="preserve"> will</w:t>
      </w:r>
      <w:r w:rsidRPr="00AD1E61">
        <w:rPr>
          <w:rFonts w:ascii="Calibri" w:hAnsi="Calibri" w:cs="Calibri"/>
        </w:rPr>
        <w:t xml:space="preserve"> keep a record of all individuals with allerg</w:t>
      </w:r>
      <w:r w:rsidR="00C80C74" w:rsidRPr="00AD1E61">
        <w:rPr>
          <w:rFonts w:ascii="Calibri" w:hAnsi="Calibri" w:cs="Calibri"/>
        </w:rPr>
        <w:t>ies</w:t>
      </w:r>
      <w:r w:rsidRPr="00AD1E61">
        <w:rPr>
          <w:rFonts w:ascii="Calibri" w:hAnsi="Calibri" w:cs="Calibri"/>
        </w:rPr>
        <w:t>, including whether children and young people have Individual Healthcare Plans and/or an Allergy Action Plan</w:t>
      </w:r>
      <w:r w:rsidR="00E51458" w:rsidRPr="00AD1E61">
        <w:rPr>
          <w:rFonts w:ascii="Calibri" w:hAnsi="Calibri" w:cs="Calibri"/>
        </w:rPr>
        <w:t>.</w:t>
      </w:r>
      <w:r w:rsidR="00C80C74" w:rsidRPr="00AD1E61">
        <w:rPr>
          <w:rFonts w:ascii="Calibri" w:hAnsi="Calibri" w:cs="Calibri"/>
        </w:rPr>
        <w:t xml:space="preserve">  </w:t>
      </w:r>
      <w:r w:rsidR="007B0CF0" w:rsidRPr="00AD1E61">
        <w:rPr>
          <w:rFonts w:ascii="Calibri" w:hAnsi="Calibri" w:cs="Calibri"/>
        </w:rPr>
        <w:t>This information will not just be limited to pupils but will also extend to staff and visitors to the school.</w:t>
      </w:r>
    </w:p>
    <w:p w14:paraId="4A14DB21" w14:textId="4C47D286" w:rsidR="00985292" w:rsidRPr="00AD1E61" w:rsidRDefault="00985292" w:rsidP="00582279">
      <w:pPr>
        <w:rPr>
          <w:rFonts w:ascii="Calibri" w:hAnsi="Calibri" w:cs="Calibri"/>
        </w:rPr>
      </w:pPr>
      <w:r w:rsidRPr="00AD1E61">
        <w:rPr>
          <w:rFonts w:ascii="Calibri" w:hAnsi="Calibri" w:cs="Calibri"/>
        </w:rPr>
        <w:lastRenderedPageBreak/>
        <w:t xml:space="preserve">The </w:t>
      </w:r>
      <w:r w:rsidR="00D6768F" w:rsidRPr="00AD1E61">
        <w:rPr>
          <w:rFonts w:ascii="Calibri" w:hAnsi="Calibri" w:cs="Calibri"/>
        </w:rPr>
        <w:t xml:space="preserve">Designated Allergy Lead </w:t>
      </w:r>
      <w:r w:rsidRPr="00AD1E61">
        <w:rPr>
          <w:rFonts w:ascii="Calibri" w:hAnsi="Calibri" w:cs="Calibri"/>
        </w:rPr>
        <w:t xml:space="preserve">keeps a register of </w:t>
      </w:r>
      <w:r w:rsidR="002C3A95" w:rsidRPr="00AD1E61">
        <w:rPr>
          <w:rFonts w:ascii="Calibri" w:hAnsi="Calibri" w:cs="Calibri"/>
        </w:rPr>
        <w:t>individuals</w:t>
      </w:r>
      <w:r w:rsidRPr="00AD1E61">
        <w:rPr>
          <w:rFonts w:ascii="Calibri" w:hAnsi="Calibri" w:cs="Calibri"/>
        </w:rPr>
        <w:t xml:space="preserve"> who have been prescribed an adrenaline auto-injector (AAI).  </w:t>
      </w:r>
      <w:r w:rsidR="00E71BDC">
        <w:rPr>
          <w:rFonts w:ascii="Calibri" w:hAnsi="Calibri" w:cs="Calibri"/>
        </w:rPr>
        <w:t xml:space="preserve">The </w:t>
      </w:r>
      <w:r w:rsidR="00E71BDC" w:rsidRPr="00AD1E61">
        <w:rPr>
          <w:rFonts w:ascii="Calibri" w:hAnsi="Calibri" w:cs="Calibri"/>
        </w:rPr>
        <w:t>current Allergy Action Plan</w:t>
      </w:r>
      <w:r w:rsidR="00CC6A6A">
        <w:rPr>
          <w:rFonts w:ascii="Calibri" w:hAnsi="Calibri" w:cs="Calibri"/>
        </w:rPr>
        <w:t xml:space="preserve"> will be </w:t>
      </w:r>
      <w:r w:rsidR="00E71BDC" w:rsidRPr="00AD1E61">
        <w:rPr>
          <w:rFonts w:ascii="Calibri" w:hAnsi="Calibri" w:cs="Calibri"/>
        </w:rPr>
        <w:t>kept alongside</w:t>
      </w:r>
      <w:r w:rsidR="00CC6A6A">
        <w:rPr>
          <w:rFonts w:ascii="Calibri" w:hAnsi="Calibri" w:cs="Calibri"/>
        </w:rPr>
        <w:t xml:space="preserve"> the </w:t>
      </w:r>
      <w:r w:rsidR="00E71BDC" w:rsidRPr="00AD1E61">
        <w:rPr>
          <w:rFonts w:ascii="Calibri" w:hAnsi="Calibri" w:cs="Calibri"/>
        </w:rPr>
        <w:t>individual’s medication</w:t>
      </w:r>
      <w:r w:rsidR="00CC6A6A">
        <w:rPr>
          <w:rFonts w:ascii="Calibri" w:hAnsi="Calibri" w:cs="Calibri"/>
        </w:rPr>
        <w:t xml:space="preserve">. </w:t>
      </w:r>
    </w:p>
    <w:p w14:paraId="11CFF24C" w14:textId="77777777" w:rsidR="004D4313" w:rsidRDefault="00435951" w:rsidP="002B19C3">
      <w:pPr>
        <w:rPr>
          <w:rFonts w:ascii="Calibri" w:hAnsi="Calibri" w:cs="Calibri"/>
          <w:highlight w:val="yellow"/>
        </w:rPr>
      </w:pPr>
      <w:r w:rsidRPr="004D4313">
        <w:rPr>
          <w:rFonts w:ascii="Calibri" w:hAnsi="Calibri" w:cs="Calibri"/>
        </w:rPr>
        <w:t xml:space="preserve">This may include asking a </w:t>
      </w:r>
      <w:r w:rsidR="00DF6094" w:rsidRPr="004D4313">
        <w:rPr>
          <w:rFonts w:ascii="Calibri" w:hAnsi="Calibri" w:cs="Calibri"/>
        </w:rPr>
        <w:t>pupil/parent/carer upon enrolment</w:t>
      </w:r>
      <w:r w:rsidRPr="004D4313">
        <w:rPr>
          <w:rFonts w:ascii="Calibri" w:hAnsi="Calibri" w:cs="Calibri"/>
        </w:rPr>
        <w:t xml:space="preserve"> </w:t>
      </w:r>
      <w:r w:rsidR="009755D5" w:rsidRPr="004D4313">
        <w:rPr>
          <w:rFonts w:ascii="Calibri" w:hAnsi="Calibri" w:cs="Calibri"/>
        </w:rPr>
        <w:t xml:space="preserve">for relevant information, including known allergens and whether the </w:t>
      </w:r>
      <w:r w:rsidR="002C65E3" w:rsidRPr="004D4313">
        <w:rPr>
          <w:rFonts w:ascii="Calibri" w:hAnsi="Calibri" w:cs="Calibri"/>
        </w:rPr>
        <w:t xml:space="preserve">individual </w:t>
      </w:r>
      <w:r w:rsidR="009755D5" w:rsidRPr="004D4313">
        <w:rPr>
          <w:rFonts w:ascii="Calibri" w:hAnsi="Calibri" w:cs="Calibri"/>
        </w:rPr>
        <w:t>require</w:t>
      </w:r>
      <w:r w:rsidR="002C65E3" w:rsidRPr="004D4313">
        <w:rPr>
          <w:rFonts w:ascii="Calibri" w:hAnsi="Calibri" w:cs="Calibri"/>
        </w:rPr>
        <w:t>s any</w:t>
      </w:r>
      <w:r w:rsidR="009755D5" w:rsidRPr="004D4313">
        <w:rPr>
          <w:rFonts w:ascii="Calibri" w:hAnsi="Calibri" w:cs="Calibri"/>
        </w:rPr>
        <w:t xml:space="preserve"> medication.  </w:t>
      </w:r>
      <w:r w:rsidR="002C65E3" w:rsidRPr="004D4313">
        <w:rPr>
          <w:rFonts w:ascii="Calibri" w:hAnsi="Calibri" w:cs="Calibri"/>
        </w:rPr>
        <w:t>Where relevant, i</w:t>
      </w:r>
      <w:r w:rsidR="009755D5" w:rsidRPr="004D4313">
        <w:rPr>
          <w:rFonts w:ascii="Calibri" w:hAnsi="Calibri" w:cs="Calibri"/>
        </w:rPr>
        <w:t xml:space="preserve">t </w:t>
      </w:r>
      <w:r w:rsidR="002C65E3" w:rsidRPr="004D4313">
        <w:rPr>
          <w:rFonts w:ascii="Calibri" w:hAnsi="Calibri" w:cs="Calibri"/>
        </w:rPr>
        <w:t xml:space="preserve">should also include </w:t>
      </w:r>
      <w:r w:rsidR="009755D5" w:rsidRPr="004D4313">
        <w:rPr>
          <w:rFonts w:ascii="Calibri" w:hAnsi="Calibri" w:cs="Calibri"/>
        </w:rPr>
        <w:t xml:space="preserve">contacting </w:t>
      </w:r>
      <w:r w:rsidRPr="004D4313">
        <w:rPr>
          <w:rFonts w:ascii="Calibri" w:hAnsi="Calibri" w:cs="Calibri"/>
        </w:rPr>
        <w:t>their previous setting</w:t>
      </w:r>
      <w:r w:rsidR="002C65E3" w:rsidRPr="004D4313">
        <w:rPr>
          <w:rFonts w:ascii="Calibri" w:hAnsi="Calibri" w:cs="Calibri"/>
        </w:rPr>
        <w:t xml:space="preserve"> and requesting </w:t>
      </w:r>
      <w:r w:rsidR="00AC672A" w:rsidRPr="004D4313">
        <w:rPr>
          <w:rFonts w:ascii="Calibri" w:hAnsi="Calibri" w:cs="Calibri"/>
        </w:rPr>
        <w:t>c</w:t>
      </w:r>
      <w:r w:rsidRPr="004D4313">
        <w:rPr>
          <w:rFonts w:ascii="Calibri" w:hAnsi="Calibri" w:cs="Calibri"/>
        </w:rPr>
        <w:t xml:space="preserve">opies of any Individual Healthcare Plan and/or Allergy Action Plan. </w:t>
      </w:r>
      <w:r w:rsidR="00F62AE7" w:rsidRPr="004D4313">
        <w:rPr>
          <w:rFonts w:ascii="Calibri" w:hAnsi="Calibri" w:cs="Calibri"/>
        </w:rPr>
        <w:t xml:space="preserve"> </w:t>
      </w:r>
    </w:p>
    <w:p w14:paraId="36364744" w14:textId="4588B75F" w:rsidR="002B19C3" w:rsidRPr="004D4313" w:rsidRDefault="003D2A18" w:rsidP="002B19C3">
      <w:pPr>
        <w:rPr>
          <w:rFonts w:ascii="Calibri" w:hAnsi="Calibri" w:cs="Calibri"/>
        </w:rPr>
      </w:pPr>
      <w:r w:rsidRPr="004D4313">
        <w:rPr>
          <w:rFonts w:ascii="Calibri" w:hAnsi="Calibri" w:cs="Calibri"/>
        </w:rPr>
        <w:t>The measures intended to keep children and young people with allergy safe will be equally relevant to adults.</w:t>
      </w:r>
      <w:r w:rsidR="00AD39BE" w:rsidRPr="004D4313">
        <w:rPr>
          <w:rFonts w:ascii="Calibri" w:hAnsi="Calibri" w:cs="Calibri"/>
        </w:rPr>
        <w:t xml:space="preserve"> </w:t>
      </w:r>
      <w:r w:rsidRPr="004D4313">
        <w:rPr>
          <w:rFonts w:ascii="Calibri" w:hAnsi="Calibri" w:cs="Calibri"/>
        </w:rPr>
        <w:t xml:space="preserve"> I</w:t>
      </w:r>
      <w:r w:rsidR="004D4313">
        <w:rPr>
          <w:rFonts w:ascii="Calibri" w:hAnsi="Calibri" w:cs="Calibri"/>
        </w:rPr>
        <w:t xml:space="preserve">f relevant, the school will </w:t>
      </w:r>
      <w:r w:rsidRPr="004D4313">
        <w:rPr>
          <w:rFonts w:ascii="Calibri" w:hAnsi="Calibri" w:cs="Calibri"/>
        </w:rPr>
        <w:t xml:space="preserve">ask visitors if they have allergy which the school should be aware of, especially if they are likely to be served food. </w:t>
      </w:r>
      <w:r w:rsidR="00AD39BE" w:rsidRPr="004D4313">
        <w:rPr>
          <w:rFonts w:ascii="Calibri" w:hAnsi="Calibri" w:cs="Calibri"/>
        </w:rPr>
        <w:t xml:space="preserve"> </w:t>
      </w:r>
    </w:p>
    <w:p w14:paraId="05C6E877" w14:textId="51A16B54" w:rsidR="00AF12B6" w:rsidRPr="00AD1E61" w:rsidRDefault="004D4313" w:rsidP="00E7556B">
      <w:pPr>
        <w:rPr>
          <w:rFonts w:ascii="Calibri" w:hAnsi="Calibri" w:cs="Calibri"/>
        </w:rPr>
      </w:pPr>
      <w:r w:rsidRPr="00AE6A4C">
        <w:rPr>
          <w:rFonts w:ascii="Calibri" w:hAnsi="Calibri" w:cs="Calibri"/>
        </w:rPr>
        <w:t>Any records of individuals with allergies</w:t>
      </w:r>
      <w:r w:rsidR="00AE6A4C" w:rsidRPr="00AE6A4C">
        <w:rPr>
          <w:rFonts w:ascii="Calibri" w:hAnsi="Calibri" w:cs="Calibri"/>
        </w:rPr>
        <w:t xml:space="preserve"> including those with Individual Healthcare Plans and/or an Allergy Action Plan</w:t>
      </w:r>
      <w:r w:rsidRPr="00AE6A4C">
        <w:rPr>
          <w:rFonts w:ascii="Calibri" w:hAnsi="Calibri" w:cs="Calibri"/>
        </w:rPr>
        <w:t xml:space="preserve"> will be kept in the filing cabinets in the school office. </w:t>
      </w:r>
      <w:r w:rsidR="00AE6A4C" w:rsidRPr="00AE6A4C">
        <w:rPr>
          <w:rFonts w:ascii="Calibri" w:hAnsi="Calibri" w:cs="Calibri"/>
        </w:rPr>
        <w:t xml:space="preserve">This information will be shared with staff in staff meetings and via email in line with the schools GDPR policy. </w:t>
      </w:r>
    </w:p>
    <w:p w14:paraId="0FBD1D56" w14:textId="6C1ED4F8" w:rsidR="00036014" w:rsidRPr="00AD1E61" w:rsidRDefault="00036014" w:rsidP="002B19C3">
      <w:pPr>
        <w:rPr>
          <w:rFonts w:ascii="Calibri" w:hAnsi="Calibri" w:cs="Calibri"/>
        </w:rPr>
      </w:pPr>
      <w:r w:rsidRPr="00AD1E61">
        <w:rPr>
          <w:rFonts w:ascii="Calibri" w:hAnsi="Calibri" w:cs="Calibri"/>
        </w:rPr>
        <w:t xml:space="preserve">For children and young people starting at the school, arrangements will be in place in time for the start of the relevant school term. In other cases, such as children and young people </w:t>
      </w:r>
      <w:r w:rsidR="00DB7436" w:rsidRPr="00AD1E61">
        <w:rPr>
          <w:rFonts w:ascii="Calibri" w:hAnsi="Calibri" w:cs="Calibri"/>
        </w:rPr>
        <w:t>enrolling at the school during the academic year</w:t>
      </w:r>
      <w:r w:rsidRPr="00AD1E61">
        <w:rPr>
          <w:rFonts w:ascii="Calibri" w:hAnsi="Calibri" w:cs="Calibri"/>
        </w:rPr>
        <w:t xml:space="preserve">, every effort </w:t>
      </w:r>
      <w:r w:rsidR="00DB7436" w:rsidRPr="00AD1E61">
        <w:rPr>
          <w:rFonts w:ascii="Calibri" w:hAnsi="Calibri" w:cs="Calibri"/>
        </w:rPr>
        <w:t>will</w:t>
      </w:r>
      <w:r w:rsidRPr="00AD1E61">
        <w:rPr>
          <w:rFonts w:ascii="Calibri" w:hAnsi="Calibri" w:cs="Calibri"/>
        </w:rPr>
        <w:t xml:space="preserve"> be made to ensure that arrangements are put in place within two weeks.</w:t>
      </w:r>
    </w:p>
    <w:p w14:paraId="67492ABC" w14:textId="2ED1D9C8" w:rsidR="00C12742" w:rsidRDefault="00C12742" w:rsidP="002B19C3">
      <w:pPr>
        <w:rPr>
          <w:rFonts w:ascii="Calibri" w:hAnsi="Calibri" w:cs="Calibri"/>
        </w:rPr>
      </w:pPr>
      <w:r w:rsidRPr="00AD1E61">
        <w:rPr>
          <w:rFonts w:ascii="Calibri" w:hAnsi="Calibri" w:cs="Calibri"/>
        </w:rPr>
        <w:t>Records will be reviewed regularly and updated whenever changes are notified or after an incident or near-miss.</w:t>
      </w:r>
    </w:p>
    <w:p w14:paraId="152A049D" w14:textId="4E6137A8" w:rsidR="00521CB0" w:rsidRPr="00AD1E61" w:rsidRDefault="00521CB0" w:rsidP="00990B53">
      <w:pPr>
        <w:rPr>
          <w:rFonts w:ascii="Calibri" w:hAnsi="Calibri" w:cs="Calibri"/>
        </w:rPr>
      </w:pPr>
      <w:r w:rsidRPr="00AE6A4C">
        <w:rPr>
          <w:rFonts w:ascii="Calibri" w:hAnsi="Calibri" w:cs="Calibri"/>
        </w:rPr>
        <w:t xml:space="preserve">Reference pp. 34-25 </w:t>
      </w:r>
      <w:hyperlink r:id="rId7" w:history="1">
        <w:r w:rsidRPr="00AE6A4C">
          <w:rPr>
            <w:rStyle w:val="Hyperlink"/>
            <w:rFonts w:ascii="Calibri" w:hAnsi="Calibri" w:cs="Calibri"/>
          </w:rPr>
          <w:t>Allergy safety in schools - GOV.UK</w:t>
        </w:r>
      </w:hyperlink>
    </w:p>
    <w:p w14:paraId="363F313F" w14:textId="3497E5FE" w:rsidR="004F1F5B" w:rsidRPr="00AD1E61" w:rsidRDefault="00000000" w:rsidP="002B19C3">
      <w:pPr>
        <w:rPr>
          <w:rFonts w:ascii="Calibri" w:hAnsi="Calibri" w:cs="Calibri"/>
        </w:rPr>
      </w:pPr>
      <w:r>
        <w:rPr>
          <w:rFonts w:ascii="Calibri" w:hAnsi="Calibri" w:cs="Calibri"/>
        </w:rPr>
        <w:pict w14:anchorId="43D0995A">
          <v:rect id="_x0000_i1028" style="width:0;height:1.5pt" o:hralign="center" o:hrstd="t" o:hr="t" fillcolor="#a0a0a0" stroked="f"/>
        </w:pict>
      </w:r>
    </w:p>
    <w:p w14:paraId="029F62D5" w14:textId="43A7CE8E" w:rsidR="00CB40FF" w:rsidRPr="000C2145" w:rsidRDefault="009E7E2D" w:rsidP="00F51DBE">
      <w:pPr>
        <w:pStyle w:val="ListParagraph"/>
        <w:numPr>
          <w:ilvl w:val="0"/>
          <w:numId w:val="25"/>
        </w:numPr>
        <w:ind w:left="284" w:hanging="284"/>
        <w:rPr>
          <w:rFonts w:ascii="Calibri Light" w:hAnsi="Calibri Light" w:cs="Calibri Light"/>
          <w:sz w:val="32"/>
          <w:szCs w:val="32"/>
        </w:rPr>
      </w:pPr>
      <w:r w:rsidRPr="000C2145">
        <w:rPr>
          <w:rFonts w:ascii="Calibri Light" w:hAnsi="Calibri Light" w:cs="Calibri Light"/>
          <w:sz w:val="32"/>
          <w:szCs w:val="32"/>
        </w:rPr>
        <w:t>Allergy Action Plan</w:t>
      </w:r>
      <w:r w:rsidR="006D7E0A" w:rsidRPr="000C2145">
        <w:rPr>
          <w:rFonts w:ascii="Calibri Light" w:hAnsi="Calibri Light" w:cs="Calibri Light"/>
          <w:sz w:val="32"/>
          <w:szCs w:val="32"/>
        </w:rPr>
        <w:t>s</w:t>
      </w:r>
      <w:r w:rsidRPr="000C2145">
        <w:rPr>
          <w:rFonts w:ascii="Calibri Light" w:hAnsi="Calibri Light" w:cs="Calibri Light"/>
          <w:sz w:val="32"/>
          <w:szCs w:val="32"/>
        </w:rPr>
        <w:t xml:space="preserve"> </w:t>
      </w:r>
      <w:r w:rsidR="006F2E18" w:rsidRPr="000C2145">
        <w:rPr>
          <w:rFonts w:ascii="Calibri Light" w:hAnsi="Calibri Light" w:cs="Calibri Light"/>
          <w:sz w:val="32"/>
          <w:szCs w:val="32"/>
        </w:rPr>
        <w:t xml:space="preserve">and </w:t>
      </w:r>
      <w:r w:rsidR="004A76C7" w:rsidRPr="000C2145">
        <w:rPr>
          <w:rFonts w:ascii="Calibri Light" w:hAnsi="Calibri Light" w:cs="Calibri Light"/>
          <w:sz w:val="32"/>
          <w:szCs w:val="32"/>
        </w:rPr>
        <w:t>Individual</w:t>
      </w:r>
      <w:r w:rsidR="0060763A" w:rsidRPr="000C2145">
        <w:rPr>
          <w:rFonts w:ascii="Calibri Light" w:hAnsi="Calibri Light" w:cs="Calibri Light"/>
          <w:sz w:val="32"/>
          <w:szCs w:val="32"/>
        </w:rPr>
        <w:t xml:space="preserve"> Heal</w:t>
      </w:r>
      <w:r w:rsidR="004A76C7" w:rsidRPr="000C2145">
        <w:rPr>
          <w:rFonts w:ascii="Calibri Light" w:hAnsi="Calibri Light" w:cs="Calibri Light"/>
          <w:sz w:val="32"/>
          <w:szCs w:val="32"/>
        </w:rPr>
        <w:t>thcare Plans</w:t>
      </w:r>
    </w:p>
    <w:p w14:paraId="6FC3C66D" w14:textId="31ABBA44" w:rsidR="006B0954" w:rsidRPr="00AD1E61" w:rsidRDefault="00DA2275" w:rsidP="00F258CB">
      <w:pPr>
        <w:rPr>
          <w:rFonts w:ascii="Calibri" w:hAnsi="Calibri" w:cs="Calibri"/>
        </w:rPr>
      </w:pPr>
      <w:r w:rsidRPr="00AD1E61">
        <w:rPr>
          <w:rFonts w:ascii="Calibri" w:hAnsi="Calibri" w:cs="Calibri"/>
        </w:rPr>
        <w:t xml:space="preserve">Children and young people </w:t>
      </w:r>
      <w:r w:rsidR="00123D78" w:rsidRPr="00AD1E61">
        <w:rPr>
          <w:rFonts w:ascii="Calibri" w:hAnsi="Calibri" w:cs="Calibri"/>
        </w:rPr>
        <w:t>will</w:t>
      </w:r>
      <w:r w:rsidRPr="00AD1E61">
        <w:rPr>
          <w:rFonts w:ascii="Calibri" w:hAnsi="Calibri" w:cs="Calibri"/>
        </w:rPr>
        <w:t xml:space="preserve"> have an Individual Healthcare Plan (IHP) if:</w:t>
      </w:r>
    </w:p>
    <w:p w14:paraId="138DACD3" w14:textId="6B41F802" w:rsidR="006B0954" w:rsidRPr="00AD1E61" w:rsidRDefault="00DA2275" w:rsidP="006B0954">
      <w:pPr>
        <w:pStyle w:val="ListParagraph"/>
        <w:numPr>
          <w:ilvl w:val="0"/>
          <w:numId w:val="18"/>
        </w:numPr>
        <w:rPr>
          <w:rFonts w:ascii="Calibri" w:hAnsi="Calibri" w:cs="Calibri"/>
        </w:rPr>
      </w:pPr>
      <w:r w:rsidRPr="00AD1E61">
        <w:rPr>
          <w:rFonts w:ascii="Calibri" w:hAnsi="Calibri" w:cs="Calibri"/>
        </w:rPr>
        <w:t xml:space="preserve">they have an allergy which has a functional impact on them in </w:t>
      </w:r>
      <w:proofErr w:type="spellStart"/>
      <w:r w:rsidR="00381A92" w:rsidRPr="00AE6A4C">
        <w:rPr>
          <w:rFonts w:ascii="Calibri" w:hAnsi="Calibri" w:cs="Calibri"/>
        </w:rPr>
        <w:t>Bradworthy</w:t>
      </w:r>
      <w:proofErr w:type="spellEnd"/>
      <w:r w:rsidR="00381A92" w:rsidRPr="00AE6A4C">
        <w:rPr>
          <w:rFonts w:ascii="Calibri" w:hAnsi="Calibri" w:cs="Calibri"/>
        </w:rPr>
        <w:t xml:space="preserve"> Primary Academy</w:t>
      </w:r>
      <w:r w:rsidR="006B0954" w:rsidRPr="00AE6A4C">
        <w:rPr>
          <w:rFonts w:ascii="Calibri" w:hAnsi="Calibri" w:cs="Calibri"/>
        </w:rPr>
        <w:t>.</w:t>
      </w:r>
    </w:p>
    <w:p w14:paraId="2A511546" w14:textId="77777777" w:rsidR="006B0954" w:rsidRPr="00AD1E61" w:rsidRDefault="00DA2275" w:rsidP="006B0954">
      <w:pPr>
        <w:pStyle w:val="ListParagraph"/>
        <w:numPr>
          <w:ilvl w:val="0"/>
          <w:numId w:val="18"/>
        </w:numPr>
        <w:rPr>
          <w:rFonts w:ascii="Calibri" w:hAnsi="Calibri" w:cs="Calibri"/>
        </w:rPr>
      </w:pPr>
      <w:r w:rsidRPr="00AD1E61">
        <w:rPr>
          <w:rFonts w:ascii="Calibri" w:hAnsi="Calibri" w:cs="Calibri"/>
        </w:rPr>
        <w:t>they are at risk of harm as a result of their allergy and</w:t>
      </w:r>
    </w:p>
    <w:p w14:paraId="1EF62E3B" w14:textId="77777777" w:rsidR="006B0954" w:rsidRPr="00AD1E61" w:rsidRDefault="00DA2275" w:rsidP="006B0954">
      <w:pPr>
        <w:pStyle w:val="ListParagraph"/>
        <w:numPr>
          <w:ilvl w:val="0"/>
          <w:numId w:val="18"/>
        </w:numPr>
        <w:rPr>
          <w:rFonts w:ascii="Calibri" w:hAnsi="Calibri" w:cs="Calibri"/>
        </w:rPr>
      </w:pPr>
      <w:r w:rsidRPr="00AD1E61">
        <w:rPr>
          <w:rFonts w:ascii="Calibri" w:hAnsi="Calibri" w:cs="Calibri"/>
        </w:rPr>
        <w:t>they require arrangements which are additional to or different from those made generally</w:t>
      </w:r>
      <w:r w:rsidR="006B0954" w:rsidRPr="00AD1E61">
        <w:rPr>
          <w:rFonts w:ascii="Calibri" w:hAnsi="Calibri" w:cs="Calibri"/>
        </w:rPr>
        <w:t>.</w:t>
      </w:r>
    </w:p>
    <w:p w14:paraId="1A09F29B" w14:textId="55703C41" w:rsidR="00DA2275" w:rsidRPr="00AD1E61" w:rsidRDefault="00DA2275" w:rsidP="006B0954">
      <w:pPr>
        <w:rPr>
          <w:rFonts w:ascii="Calibri" w:hAnsi="Calibri" w:cs="Calibri"/>
        </w:rPr>
      </w:pPr>
      <w:r w:rsidRPr="00AD1E61">
        <w:rPr>
          <w:rFonts w:ascii="Calibri" w:hAnsi="Calibri" w:cs="Calibri"/>
        </w:rPr>
        <w:t xml:space="preserve">The IHP will set out the additional and/or different arrangements </w:t>
      </w:r>
      <w:r w:rsidR="00123D78" w:rsidRPr="00AD1E61">
        <w:rPr>
          <w:rFonts w:ascii="Calibri" w:hAnsi="Calibri" w:cs="Calibri"/>
        </w:rPr>
        <w:t>put</w:t>
      </w:r>
      <w:r w:rsidRPr="00AD1E61">
        <w:rPr>
          <w:rFonts w:ascii="Calibri" w:hAnsi="Calibri" w:cs="Calibri"/>
        </w:rPr>
        <w:t xml:space="preserve"> in place</w:t>
      </w:r>
      <w:r w:rsidR="00A97C7D" w:rsidRPr="00AD1E61">
        <w:rPr>
          <w:rFonts w:ascii="Calibri" w:hAnsi="Calibri" w:cs="Calibri"/>
        </w:rPr>
        <w:t xml:space="preserve"> by the school</w:t>
      </w:r>
      <w:r w:rsidRPr="00AD1E61">
        <w:rPr>
          <w:rFonts w:ascii="Calibri" w:hAnsi="Calibri" w:cs="Calibri"/>
        </w:rPr>
        <w:t xml:space="preserve"> </w:t>
      </w:r>
      <w:r w:rsidR="00123D78" w:rsidRPr="00AD1E61">
        <w:rPr>
          <w:rFonts w:ascii="Calibri" w:hAnsi="Calibri" w:cs="Calibri"/>
        </w:rPr>
        <w:t>to</w:t>
      </w:r>
      <w:r w:rsidRPr="00AD1E61">
        <w:rPr>
          <w:rFonts w:ascii="Calibri" w:hAnsi="Calibri" w:cs="Calibri"/>
        </w:rPr>
        <w:t xml:space="preserve"> support the </w:t>
      </w:r>
      <w:r w:rsidR="00123D78" w:rsidRPr="00AD1E61">
        <w:rPr>
          <w:rFonts w:ascii="Calibri" w:hAnsi="Calibri" w:cs="Calibri"/>
        </w:rPr>
        <w:t>pupil</w:t>
      </w:r>
      <w:r w:rsidRPr="00AD1E61">
        <w:rPr>
          <w:rFonts w:ascii="Calibri" w:hAnsi="Calibri" w:cs="Calibri"/>
        </w:rPr>
        <w:t xml:space="preserve">, including emergency </w:t>
      </w:r>
      <w:r w:rsidR="00123D78" w:rsidRPr="00AD1E61">
        <w:rPr>
          <w:rFonts w:ascii="Calibri" w:hAnsi="Calibri" w:cs="Calibri"/>
        </w:rPr>
        <w:t>action</w:t>
      </w:r>
      <w:r w:rsidRPr="00AD1E61">
        <w:rPr>
          <w:rFonts w:ascii="Calibri" w:hAnsi="Calibri" w:cs="Calibri"/>
        </w:rPr>
        <w:t xml:space="preserve">s. </w:t>
      </w:r>
      <w:r w:rsidR="00F91E85" w:rsidRPr="00AD1E61">
        <w:rPr>
          <w:rFonts w:ascii="Calibri" w:hAnsi="Calibri" w:cs="Calibri"/>
        </w:rPr>
        <w:t xml:space="preserve"> </w:t>
      </w:r>
      <w:r w:rsidR="00431743" w:rsidRPr="00AD1E61">
        <w:rPr>
          <w:rFonts w:ascii="Calibri" w:hAnsi="Calibri" w:cs="Calibri"/>
        </w:rPr>
        <w:t>They should be developed in collaboration with the child or young person and their parents</w:t>
      </w:r>
      <w:r w:rsidR="00F92A30" w:rsidRPr="00AD1E61">
        <w:rPr>
          <w:rFonts w:ascii="Calibri" w:hAnsi="Calibri" w:cs="Calibri"/>
        </w:rPr>
        <w:t xml:space="preserve"> and will be completed by </w:t>
      </w:r>
      <w:r w:rsidR="00AE6A4C">
        <w:rPr>
          <w:rFonts w:ascii="Calibri" w:hAnsi="Calibri" w:cs="Calibri"/>
        </w:rPr>
        <w:t xml:space="preserve">the </w:t>
      </w:r>
      <w:r w:rsidR="001F4E6B" w:rsidRPr="00AE6A4C">
        <w:rPr>
          <w:rFonts w:ascii="Calibri" w:hAnsi="Calibri" w:cs="Calibri"/>
        </w:rPr>
        <w:t>SENCO</w:t>
      </w:r>
      <w:r w:rsidR="00F92A30" w:rsidRPr="00AD1E61">
        <w:rPr>
          <w:rFonts w:ascii="Calibri" w:hAnsi="Calibri" w:cs="Calibri"/>
        </w:rPr>
        <w:t xml:space="preserve"> </w:t>
      </w:r>
      <w:r w:rsidR="005F7BE2" w:rsidRPr="00AD1E61">
        <w:rPr>
          <w:rFonts w:ascii="Calibri" w:hAnsi="Calibri" w:cs="Calibri"/>
        </w:rPr>
        <w:t xml:space="preserve">using </w:t>
      </w:r>
      <w:r w:rsidR="005F7BE2" w:rsidRPr="00AE6A4C">
        <w:rPr>
          <w:rFonts w:ascii="Calibri" w:hAnsi="Calibri" w:cs="Calibri"/>
        </w:rPr>
        <w:t xml:space="preserve">the format </w:t>
      </w:r>
      <w:r w:rsidR="0092015E" w:rsidRPr="00AE6A4C">
        <w:rPr>
          <w:rFonts w:ascii="Calibri" w:hAnsi="Calibri" w:cs="Calibri"/>
        </w:rPr>
        <w:t xml:space="preserve">provided by the DfE if needed.  </w:t>
      </w:r>
      <w:r w:rsidR="00EE6B69" w:rsidRPr="00F860CC">
        <w:rPr>
          <w:rFonts w:ascii="Calibri" w:hAnsi="Calibri" w:cs="Calibri"/>
        </w:rPr>
        <w:t>I</w:t>
      </w:r>
      <w:r w:rsidR="00431743" w:rsidRPr="00F860CC">
        <w:rPr>
          <w:rFonts w:ascii="Calibri" w:hAnsi="Calibri" w:cs="Calibri"/>
        </w:rPr>
        <w:t xml:space="preserve">HPs </w:t>
      </w:r>
      <w:r w:rsidR="00966046" w:rsidRPr="00F860CC">
        <w:rPr>
          <w:rFonts w:ascii="Calibri" w:hAnsi="Calibri" w:cs="Calibri"/>
        </w:rPr>
        <w:t xml:space="preserve">are </w:t>
      </w:r>
      <w:r w:rsidR="002E6A2C" w:rsidRPr="00F860CC">
        <w:rPr>
          <w:rFonts w:ascii="Calibri" w:hAnsi="Calibri" w:cs="Calibri"/>
        </w:rPr>
        <w:t xml:space="preserve">school and </w:t>
      </w:r>
      <w:r w:rsidR="00431743" w:rsidRPr="00F860CC">
        <w:rPr>
          <w:rFonts w:ascii="Calibri" w:hAnsi="Calibri" w:cs="Calibri"/>
        </w:rPr>
        <w:t>not clinical documents</w:t>
      </w:r>
      <w:r w:rsidR="00431743" w:rsidRPr="00AD1E61">
        <w:rPr>
          <w:rFonts w:ascii="Calibri" w:hAnsi="Calibri" w:cs="Calibri"/>
        </w:rPr>
        <w:t xml:space="preserve">. </w:t>
      </w:r>
      <w:r w:rsidR="00EA5EAA">
        <w:rPr>
          <w:rFonts w:ascii="Calibri" w:hAnsi="Calibri" w:cs="Calibri"/>
        </w:rPr>
        <w:t xml:space="preserve"> </w:t>
      </w:r>
      <w:r w:rsidR="002E6A2C" w:rsidRPr="00AD1E61">
        <w:rPr>
          <w:rFonts w:ascii="Calibri" w:hAnsi="Calibri" w:cs="Calibri"/>
        </w:rPr>
        <w:t>T</w:t>
      </w:r>
      <w:r w:rsidR="00431743" w:rsidRPr="00AD1E61">
        <w:rPr>
          <w:rFonts w:ascii="Calibri" w:hAnsi="Calibri" w:cs="Calibri"/>
        </w:rPr>
        <w:t xml:space="preserve">hey </w:t>
      </w:r>
      <w:r w:rsidR="00966046" w:rsidRPr="00AD1E61">
        <w:rPr>
          <w:rFonts w:ascii="Calibri" w:hAnsi="Calibri" w:cs="Calibri"/>
        </w:rPr>
        <w:t xml:space="preserve">will be informed by </w:t>
      </w:r>
      <w:r w:rsidR="00386AB9" w:rsidRPr="00AD1E61">
        <w:rPr>
          <w:rFonts w:ascii="Calibri" w:hAnsi="Calibri" w:cs="Calibri"/>
        </w:rPr>
        <w:t xml:space="preserve">a </w:t>
      </w:r>
      <w:r w:rsidR="00431743" w:rsidRPr="00AD1E61">
        <w:rPr>
          <w:rFonts w:ascii="Calibri" w:hAnsi="Calibri" w:cs="Calibri"/>
        </w:rPr>
        <w:t xml:space="preserve">relevant </w:t>
      </w:r>
      <w:r w:rsidR="00386AB9" w:rsidRPr="00AD1E61">
        <w:rPr>
          <w:rFonts w:ascii="Calibri" w:hAnsi="Calibri" w:cs="Calibri"/>
        </w:rPr>
        <w:t>Allergy or Asthma A</w:t>
      </w:r>
      <w:r w:rsidR="00431743" w:rsidRPr="00AD1E61">
        <w:rPr>
          <w:rFonts w:ascii="Calibri" w:hAnsi="Calibri" w:cs="Calibri"/>
        </w:rPr>
        <w:t xml:space="preserve">ction </w:t>
      </w:r>
      <w:r w:rsidR="00386AB9" w:rsidRPr="00AD1E61">
        <w:rPr>
          <w:rFonts w:ascii="Calibri" w:hAnsi="Calibri" w:cs="Calibri"/>
        </w:rPr>
        <w:t>P</w:t>
      </w:r>
      <w:r w:rsidR="00431743" w:rsidRPr="00AD1E61">
        <w:rPr>
          <w:rFonts w:ascii="Calibri" w:hAnsi="Calibri" w:cs="Calibri"/>
        </w:rPr>
        <w:t>lans issued by healthcare professionals</w:t>
      </w:r>
      <w:r w:rsidR="00A52426" w:rsidRPr="00AD1E61">
        <w:rPr>
          <w:rFonts w:ascii="Calibri" w:hAnsi="Calibri" w:cs="Calibri"/>
        </w:rPr>
        <w:t xml:space="preserve"> with particular reference to prescribed medications and </w:t>
      </w:r>
      <w:r w:rsidR="00266C07" w:rsidRPr="00AD1E61">
        <w:rPr>
          <w:rFonts w:ascii="Calibri" w:hAnsi="Calibri" w:cs="Calibri"/>
        </w:rPr>
        <w:t>emergency</w:t>
      </w:r>
      <w:r w:rsidR="00A52426" w:rsidRPr="00AD1E61">
        <w:rPr>
          <w:rFonts w:ascii="Calibri" w:hAnsi="Calibri" w:cs="Calibri"/>
        </w:rPr>
        <w:t xml:space="preserve"> actions</w:t>
      </w:r>
      <w:r w:rsidR="00266C07" w:rsidRPr="00AD1E61">
        <w:rPr>
          <w:rFonts w:ascii="Calibri" w:hAnsi="Calibri" w:cs="Calibri"/>
        </w:rPr>
        <w:t>.</w:t>
      </w:r>
      <w:r w:rsidR="000E3922" w:rsidRPr="00AD1E61">
        <w:rPr>
          <w:rFonts w:ascii="Calibri" w:hAnsi="Calibri" w:cs="Calibri"/>
        </w:rPr>
        <w:t xml:space="preserve">  </w:t>
      </w:r>
      <w:r w:rsidR="00AE6A4C" w:rsidRPr="00AE6A4C">
        <w:rPr>
          <w:rFonts w:ascii="Calibri" w:hAnsi="Calibri" w:cs="Calibri"/>
        </w:rPr>
        <w:t>W</w:t>
      </w:r>
      <w:r w:rsidRPr="00AE6A4C">
        <w:rPr>
          <w:rFonts w:ascii="Calibri" w:hAnsi="Calibri" w:cs="Calibri"/>
        </w:rPr>
        <w:t xml:space="preserve">here </w:t>
      </w:r>
      <w:r w:rsidR="00FB6637" w:rsidRPr="00AE6A4C">
        <w:rPr>
          <w:rFonts w:ascii="Calibri" w:hAnsi="Calibri" w:cs="Calibri"/>
        </w:rPr>
        <w:t>pupils</w:t>
      </w:r>
      <w:r w:rsidRPr="00AE6A4C">
        <w:rPr>
          <w:rFonts w:ascii="Calibri" w:hAnsi="Calibri" w:cs="Calibri"/>
        </w:rPr>
        <w:t xml:space="preserve"> have an </w:t>
      </w:r>
      <w:r w:rsidR="000E3922" w:rsidRPr="00AE6A4C">
        <w:rPr>
          <w:rFonts w:ascii="Calibri" w:hAnsi="Calibri" w:cs="Calibri"/>
        </w:rPr>
        <w:t>Allergy or Asthma Action Plans</w:t>
      </w:r>
      <w:r w:rsidR="009E032B" w:rsidRPr="00AE6A4C">
        <w:rPr>
          <w:rFonts w:ascii="Calibri" w:hAnsi="Calibri" w:cs="Calibri"/>
        </w:rPr>
        <w:t xml:space="preserve">, </w:t>
      </w:r>
      <w:r w:rsidRPr="00AE6A4C">
        <w:rPr>
          <w:rFonts w:ascii="Calibri" w:hAnsi="Calibri" w:cs="Calibri"/>
        </w:rPr>
        <w:t>the IHP should refer to it</w:t>
      </w:r>
      <w:r w:rsidR="00FB6637" w:rsidRPr="00AE6A4C">
        <w:rPr>
          <w:rFonts w:ascii="Calibri" w:hAnsi="Calibri" w:cs="Calibri"/>
        </w:rPr>
        <w:t xml:space="preserve">, </w:t>
      </w:r>
      <w:r w:rsidR="005145FE" w:rsidRPr="00AE6A4C">
        <w:rPr>
          <w:rFonts w:ascii="Calibri" w:hAnsi="Calibri" w:cs="Calibri"/>
        </w:rPr>
        <w:t>or have it included as an Appendix</w:t>
      </w:r>
      <w:r w:rsidR="00AE6A4C" w:rsidRPr="00AE6A4C">
        <w:rPr>
          <w:rFonts w:ascii="Calibri" w:hAnsi="Calibri" w:cs="Calibri"/>
        </w:rPr>
        <w:t>.</w:t>
      </w:r>
      <w:r w:rsidR="00C63773" w:rsidRPr="00AE6A4C">
        <w:rPr>
          <w:rFonts w:ascii="Calibri" w:hAnsi="Calibri" w:cs="Calibri"/>
        </w:rPr>
        <w:t xml:space="preserve">  IHPs will be reviewed w</w:t>
      </w:r>
      <w:r w:rsidRPr="00AE6A4C">
        <w:rPr>
          <w:rFonts w:ascii="Calibri" w:hAnsi="Calibri" w:cs="Calibri"/>
        </w:rPr>
        <w:t xml:space="preserve">henever an updated </w:t>
      </w:r>
      <w:r w:rsidR="00C63773" w:rsidRPr="00AE6A4C">
        <w:rPr>
          <w:rFonts w:ascii="Calibri" w:hAnsi="Calibri" w:cs="Calibri"/>
        </w:rPr>
        <w:t xml:space="preserve">Allery or Asthma </w:t>
      </w:r>
      <w:r w:rsidRPr="00AE6A4C">
        <w:rPr>
          <w:rFonts w:ascii="Calibri" w:hAnsi="Calibri" w:cs="Calibri"/>
        </w:rPr>
        <w:t>Action Plan becomes available.</w:t>
      </w:r>
    </w:p>
    <w:p w14:paraId="607E23F8" w14:textId="084F5C21" w:rsidR="00020E9A" w:rsidRPr="00AE6A4C" w:rsidRDefault="00AE6A4C" w:rsidP="006B0954">
      <w:pPr>
        <w:rPr>
          <w:rFonts w:ascii="Calibri" w:hAnsi="Calibri" w:cs="Calibri"/>
          <w:b/>
          <w:bCs/>
        </w:rPr>
      </w:pPr>
      <w:r>
        <w:rPr>
          <w:rFonts w:ascii="Calibri" w:hAnsi="Calibri" w:cs="Calibri"/>
        </w:rPr>
        <w:t xml:space="preserve">Staff will </w:t>
      </w:r>
      <w:r w:rsidRPr="00AE6A4C">
        <w:rPr>
          <w:rFonts w:ascii="Calibri" w:hAnsi="Calibri" w:cs="Calibri"/>
        </w:rPr>
        <w:t>be made aware of IHPs and related Allergy or Asthma Action Plans via</w:t>
      </w:r>
      <w:r>
        <w:rPr>
          <w:rFonts w:ascii="Calibri" w:hAnsi="Calibri" w:cs="Calibri"/>
        </w:rPr>
        <w:t xml:space="preserve"> email and in staff meetings. In an emergency, this information would be available quickly from the school office. </w:t>
      </w:r>
    </w:p>
    <w:p w14:paraId="38B0C99F" w14:textId="16F6504D" w:rsidR="00274AB1" w:rsidRDefault="003645A2" w:rsidP="00274AB1">
      <w:pPr>
        <w:spacing w:line="300" w:lineRule="atLeast"/>
        <w:rPr>
          <w:rFonts w:ascii="Calibri" w:hAnsi="Calibri" w:cs="Calibri"/>
        </w:rPr>
      </w:pPr>
      <w:r w:rsidRPr="00AD1E61">
        <w:rPr>
          <w:rFonts w:ascii="Calibri" w:hAnsi="Calibri" w:cs="Calibri"/>
        </w:rPr>
        <w:t>In cases</w:t>
      </w:r>
      <w:r w:rsidR="00CF4373" w:rsidRPr="00AD1E61">
        <w:rPr>
          <w:rFonts w:ascii="Calibri" w:hAnsi="Calibri" w:cs="Calibri"/>
        </w:rPr>
        <w:t xml:space="preserve"> where pupils </w:t>
      </w:r>
      <w:r w:rsidRPr="00AD1E61">
        <w:rPr>
          <w:rFonts w:ascii="Calibri" w:hAnsi="Calibri" w:cs="Calibri"/>
        </w:rPr>
        <w:t xml:space="preserve">have or </w:t>
      </w:r>
      <w:r w:rsidR="00CF4373" w:rsidRPr="00AD1E61">
        <w:rPr>
          <w:rFonts w:ascii="Calibri" w:hAnsi="Calibri" w:cs="Calibri"/>
        </w:rPr>
        <w:t>are</w:t>
      </w:r>
      <w:r w:rsidRPr="00AD1E61">
        <w:rPr>
          <w:rFonts w:ascii="Calibri" w:hAnsi="Calibri" w:cs="Calibri"/>
        </w:rPr>
        <w:t xml:space="preserve"> suspected of having </w:t>
      </w:r>
      <w:r w:rsidR="00CF4373" w:rsidRPr="00AD1E61">
        <w:rPr>
          <w:rFonts w:ascii="Calibri" w:hAnsi="Calibri" w:cs="Calibri"/>
        </w:rPr>
        <w:t xml:space="preserve">an </w:t>
      </w:r>
      <w:r w:rsidRPr="00AD1E61">
        <w:rPr>
          <w:rFonts w:ascii="Calibri" w:hAnsi="Calibri" w:cs="Calibri"/>
        </w:rPr>
        <w:t>allergy</w:t>
      </w:r>
      <w:r w:rsidR="00CF4373" w:rsidRPr="00AD1E61">
        <w:rPr>
          <w:rFonts w:ascii="Calibri" w:hAnsi="Calibri" w:cs="Calibri"/>
        </w:rPr>
        <w:t xml:space="preserve"> but there is</w:t>
      </w:r>
      <w:r w:rsidRPr="00AD1E61">
        <w:rPr>
          <w:rFonts w:ascii="Calibri" w:hAnsi="Calibri" w:cs="Calibri"/>
        </w:rPr>
        <w:t xml:space="preserve"> no clinical advice is </w:t>
      </w:r>
      <w:r w:rsidR="004C5C8E" w:rsidRPr="00AD1E61">
        <w:rPr>
          <w:rFonts w:ascii="Calibri" w:hAnsi="Calibri" w:cs="Calibri"/>
        </w:rPr>
        <w:t xml:space="preserve">yet </w:t>
      </w:r>
      <w:r w:rsidRPr="00AD1E61">
        <w:rPr>
          <w:rFonts w:ascii="Calibri" w:hAnsi="Calibri" w:cs="Calibri"/>
        </w:rPr>
        <w:t>available</w:t>
      </w:r>
      <w:r w:rsidR="004C5C8E" w:rsidRPr="00AD1E61">
        <w:rPr>
          <w:rFonts w:ascii="Calibri" w:hAnsi="Calibri" w:cs="Calibri"/>
        </w:rPr>
        <w:t xml:space="preserve"> (e.g. </w:t>
      </w:r>
      <w:r w:rsidRPr="00AD1E61">
        <w:rPr>
          <w:rFonts w:ascii="Calibri" w:hAnsi="Calibri" w:cs="Calibri"/>
        </w:rPr>
        <w:t>where the process of diagnosis is still under way</w:t>
      </w:r>
      <w:r w:rsidR="004C5C8E" w:rsidRPr="00AD1E61">
        <w:rPr>
          <w:rFonts w:ascii="Calibri" w:hAnsi="Calibri" w:cs="Calibri"/>
        </w:rPr>
        <w:t xml:space="preserve">), </w:t>
      </w:r>
      <w:r w:rsidRPr="00AD1E61">
        <w:rPr>
          <w:rFonts w:ascii="Calibri" w:hAnsi="Calibri" w:cs="Calibri"/>
        </w:rPr>
        <w:t xml:space="preserve">the school </w:t>
      </w:r>
      <w:r w:rsidR="004C5C8E" w:rsidRPr="00AD1E61">
        <w:rPr>
          <w:rFonts w:ascii="Calibri" w:hAnsi="Calibri" w:cs="Calibri"/>
        </w:rPr>
        <w:t>will</w:t>
      </w:r>
      <w:r w:rsidRPr="00AD1E61">
        <w:rPr>
          <w:rFonts w:ascii="Calibri" w:hAnsi="Calibri" w:cs="Calibri"/>
        </w:rPr>
        <w:t xml:space="preserve"> not dismiss the information they receive</w:t>
      </w:r>
      <w:r w:rsidR="008C58C4" w:rsidRPr="00AD1E61">
        <w:rPr>
          <w:rFonts w:ascii="Calibri" w:hAnsi="Calibri" w:cs="Calibri"/>
        </w:rPr>
        <w:t xml:space="preserve"> from the pupil/parent/carer</w:t>
      </w:r>
      <w:r w:rsidRPr="00AD1E61">
        <w:rPr>
          <w:rFonts w:ascii="Calibri" w:hAnsi="Calibri" w:cs="Calibri"/>
        </w:rPr>
        <w:t xml:space="preserve">. </w:t>
      </w:r>
      <w:r w:rsidR="00F04358" w:rsidRPr="00AD1E61">
        <w:rPr>
          <w:rFonts w:ascii="Calibri" w:hAnsi="Calibri" w:cs="Calibri"/>
        </w:rPr>
        <w:t xml:space="preserve"> </w:t>
      </w:r>
      <w:r w:rsidR="00274AB1" w:rsidRPr="00AD1E61">
        <w:rPr>
          <w:rFonts w:ascii="Calibri" w:hAnsi="Calibri" w:cs="Calibri"/>
        </w:rPr>
        <w:t xml:space="preserve">The Designated Allergy Lead will work closely with the pupil and their parent/carer to establish appropriate support arrangements, based on the </w:t>
      </w:r>
      <w:r w:rsidR="00274AB1" w:rsidRPr="00AD1E61">
        <w:rPr>
          <w:rFonts w:ascii="Calibri" w:hAnsi="Calibri" w:cs="Calibri"/>
        </w:rPr>
        <w:lastRenderedPageBreak/>
        <w:t>most robust assessment possible of the likely risk to the individual, pending receipt of clinical advice.</w:t>
      </w:r>
      <w:r w:rsidR="00783885" w:rsidRPr="00AD1E61">
        <w:rPr>
          <w:rFonts w:ascii="Calibri" w:hAnsi="Calibri" w:cs="Calibri"/>
        </w:rPr>
        <w:t xml:space="preserve"> It is the parent/carer’s responsibility to </w:t>
      </w:r>
      <w:r w:rsidR="00E063E3" w:rsidRPr="00AD1E61">
        <w:rPr>
          <w:rFonts w:ascii="Calibri" w:hAnsi="Calibri" w:cs="Calibri"/>
        </w:rPr>
        <w:t>provide</w:t>
      </w:r>
      <w:r w:rsidR="00783885" w:rsidRPr="00AD1E61">
        <w:rPr>
          <w:rFonts w:ascii="Calibri" w:hAnsi="Calibri" w:cs="Calibri"/>
        </w:rPr>
        <w:t xml:space="preserve"> </w:t>
      </w:r>
      <w:r w:rsidR="00FA7A9B" w:rsidRPr="00AD1E61">
        <w:rPr>
          <w:rFonts w:ascii="Calibri" w:hAnsi="Calibri" w:cs="Calibri"/>
        </w:rPr>
        <w:t xml:space="preserve">for the school </w:t>
      </w:r>
      <w:r w:rsidR="00E063E3" w:rsidRPr="00AD1E61">
        <w:rPr>
          <w:rFonts w:ascii="Calibri" w:hAnsi="Calibri" w:cs="Calibri"/>
        </w:rPr>
        <w:t xml:space="preserve">any Allergy or Asthma Action Plans </w:t>
      </w:r>
      <w:r w:rsidR="00783885" w:rsidRPr="00AD1E61">
        <w:rPr>
          <w:rFonts w:ascii="Calibri" w:hAnsi="Calibri" w:cs="Calibri"/>
        </w:rPr>
        <w:t>from a healthcare professional</w:t>
      </w:r>
      <w:r w:rsidR="007C4FDF" w:rsidRPr="00AD1E61">
        <w:rPr>
          <w:rFonts w:ascii="Calibri" w:hAnsi="Calibri" w:cs="Calibri"/>
        </w:rPr>
        <w:t xml:space="preserve"> as soon as this is available</w:t>
      </w:r>
      <w:r w:rsidR="00783885" w:rsidRPr="00AD1E61">
        <w:rPr>
          <w:rFonts w:ascii="Calibri" w:hAnsi="Calibri" w:cs="Calibri"/>
        </w:rPr>
        <w:t>.</w:t>
      </w:r>
    </w:p>
    <w:p w14:paraId="023523F0" w14:textId="1277CB09" w:rsidR="00253536" w:rsidRPr="00AD1E61" w:rsidRDefault="00253536" w:rsidP="00274AB1">
      <w:pPr>
        <w:spacing w:line="300" w:lineRule="atLeast"/>
        <w:rPr>
          <w:rFonts w:ascii="Calibri" w:hAnsi="Calibri" w:cs="Calibri"/>
        </w:rPr>
      </w:pPr>
      <w:r w:rsidRPr="00AE6A4C">
        <w:rPr>
          <w:rFonts w:ascii="Calibri" w:hAnsi="Calibri" w:cs="Calibri"/>
          <w:kern w:val="0"/>
          <w14:ligatures w14:val="none"/>
        </w:rPr>
        <w:t xml:space="preserve">Reference pp. </w:t>
      </w:r>
      <w:r w:rsidR="008A3EFF" w:rsidRPr="00AE6A4C">
        <w:rPr>
          <w:rFonts w:ascii="Calibri" w:hAnsi="Calibri" w:cs="Calibri"/>
          <w:kern w:val="0"/>
          <w14:ligatures w14:val="none"/>
        </w:rPr>
        <w:t>35</w:t>
      </w:r>
      <w:r w:rsidRPr="00AE6A4C">
        <w:rPr>
          <w:rFonts w:ascii="Calibri" w:hAnsi="Calibri" w:cs="Calibri"/>
          <w:kern w:val="0"/>
          <w14:ligatures w14:val="none"/>
        </w:rPr>
        <w:t>-</w:t>
      </w:r>
      <w:r w:rsidR="008A3EFF" w:rsidRPr="00AE6A4C">
        <w:rPr>
          <w:rFonts w:ascii="Calibri" w:hAnsi="Calibri" w:cs="Calibri"/>
          <w:kern w:val="0"/>
          <w14:ligatures w14:val="none"/>
        </w:rPr>
        <w:t>36</w:t>
      </w:r>
      <w:r w:rsidR="00886499" w:rsidRPr="00AE6A4C">
        <w:rPr>
          <w:rFonts w:ascii="Calibri" w:hAnsi="Calibri" w:cs="Calibri"/>
          <w:kern w:val="0"/>
          <w14:ligatures w14:val="none"/>
        </w:rPr>
        <w:t xml:space="preserve"> and 45-58</w:t>
      </w:r>
      <w:r w:rsidRPr="00AE6A4C">
        <w:rPr>
          <w:rFonts w:ascii="Calibri" w:hAnsi="Calibri" w:cs="Calibri"/>
          <w:kern w:val="0"/>
          <w14:ligatures w14:val="none"/>
        </w:rPr>
        <w:t xml:space="preserve"> </w:t>
      </w:r>
      <w:hyperlink r:id="rId8" w:history="1">
        <w:r w:rsidRPr="00AE6A4C">
          <w:rPr>
            <w:color w:val="0000FF"/>
            <w:kern w:val="0"/>
            <w:u w:val="single"/>
            <w14:ligatures w14:val="none"/>
          </w:rPr>
          <w:t>Allergy safety in schools - GOV.UK</w:t>
        </w:r>
      </w:hyperlink>
    </w:p>
    <w:p w14:paraId="7E336F87" w14:textId="3D394F06" w:rsidR="00DC4808" w:rsidRPr="00AD1E61" w:rsidRDefault="00000000" w:rsidP="002140D3">
      <w:pPr>
        <w:rPr>
          <w:rFonts w:ascii="Calibri" w:hAnsi="Calibri" w:cs="Calibri"/>
        </w:rPr>
      </w:pPr>
      <w:r>
        <w:rPr>
          <w:rFonts w:ascii="Calibri" w:hAnsi="Calibri" w:cs="Calibri"/>
        </w:rPr>
        <w:pict w14:anchorId="10AC9B35">
          <v:rect id="_x0000_i1029" style="width:0;height:1.5pt" o:hralign="center" o:hrstd="t" o:hr="t" fillcolor="#a0a0a0" stroked="f"/>
        </w:pict>
      </w:r>
    </w:p>
    <w:p w14:paraId="04A432D0" w14:textId="78F40450" w:rsidR="00F258CB" w:rsidRPr="000C2145" w:rsidRDefault="00AA7071" w:rsidP="00F51DBE">
      <w:pPr>
        <w:pStyle w:val="ListParagraph"/>
        <w:numPr>
          <w:ilvl w:val="0"/>
          <w:numId w:val="25"/>
        </w:numPr>
        <w:ind w:left="284" w:hanging="284"/>
        <w:rPr>
          <w:rFonts w:ascii="Calibri Light" w:hAnsi="Calibri Light" w:cs="Calibri Light"/>
          <w:sz w:val="32"/>
          <w:szCs w:val="32"/>
        </w:rPr>
      </w:pPr>
      <w:r w:rsidRPr="000C2145">
        <w:rPr>
          <w:rFonts w:ascii="Calibri Light" w:hAnsi="Calibri Light" w:cs="Calibri Light"/>
          <w:sz w:val="32"/>
          <w:szCs w:val="32"/>
        </w:rPr>
        <w:t xml:space="preserve">Emergency </w:t>
      </w:r>
      <w:r w:rsidR="00C976FD" w:rsidRPr="000C2145">
        <w:rPr>
          <w:rFonts w:ascii="Calibri Light" w:hAnsi="Calibri Light" w:cs="Calibri Light"/>
          <w:sz w:val="32"/>
          <w:szCs w:val="32"/>
        </w:rPr>
        <w:t>t</w:t>
      </w:r>
      <w:r w:rsidRPr="000C2145">
        <w:rPr>
          <w:rFonts w:ascii="Calibri Light" w:hAnsi="Calibri Light" w:cs="Calibri Light"/>
          <w:sz w:val="32"/>
          <w:szCs w:val="32"/>
        </w:rPr>
        <w:t xml:space="preserve">reatment and </w:t>
      </w:r>
      <w:r w:rsidR="00C976FD" w:rsidRPr="000C2145">
        <w:rPr>
          <w:rFonts w:ascii="Calibri Light" w:hAnsi="Calibri Light" w:cs="Calibri Light"/>
          <w:sz w:val="32"/>
          <w:szCs w:val="32"/>
        </w:rPr>
        <w:t>m</w:t>
      </w:r>
      <w:r w:rsidRPr="000C2145">
        <w:rPr>
          <w:rFonts w:ascii="Calibri Light" w:hAnsi="Calibri Light" w:cs="Calibri Light"/>
          <w:sz w:val="32"/>
          <w:szCs w:val="32"/>
        </w:rPr>
        <w:t xml:space="preserve">anagement of </w:t>
      </w:r>
      <w:r w:rsidR="00C976FD" w:rsidRPr="000C2145">
        <w:rPr>
          <w:rFonts w:ascii="Calibri Light" w:hAnsi="Calibri Light" w:cs="Calibri Light"/>
          <w:sz w:val="32"/>
          <w:szCs w:val="32"/>
        </w:rPr>
        <w:t>a</w:t>
      </w:r>
      <w:r w:rsidRPr="000C2145">
        <w:rPr>
          <w:rFonts w:ascii="Calibri Light" w:hAnsi="Calibri Light" w:cs="Calibri Light"/>
          <w:sz w:val="32"/>
          <w:szCs w:val="32"/>
        </w:rPr>
        <w:t>naphylaxis</w:t>
      </w:r>
    </w:p>
    <w:p w14:paraId="5091F149" w14:textId="77777777" w:rsidR="00E754C8" w:rsidRPr="003A3ECB" w:rsidRDefault="00E754C8" w:rsidP="00F258CB">
      <w:pPr>
        <w:rPr>
          <w:rFonts w:ascii="Calibri" w:hAnsi="Calibri" w:cs="Calibri"/>
          <w:color w:val="A6A6A6" w:themeColor="background1" w:themeShade="A6"/>
          <w:sz w:val="28"/>
          <w:szCs w:val="28"/>
        </w:rPr>
      </w:pPr>
      <w:r w:rsidRPr="003A3ECB">
        <w:rPr>
          <w:rFonts w:ascii="Calibri" w:hAnsi="Calibri" w:cs="Calibri"/>
          <w:color w:val="A6A6A6" w:themeColor="background1" w:themeShade="A6"/>
          <w:sz w:val="28"/>
          <w:szCs w:val="28"/>
        </w:rPr>
        <w:t xml:space="preserve">Symptoms to look for: </w:t>
      </w:r>
    </w:p>
    <w:p w14:paraId="4E071605" w14:textId="76A34B0F" w:rsidR="00E754C8" w:rsidRPr="00AD1E61" w:rsidRDefault="00E754C8" w:rsidP="00F258CB">
      <w:pPr>
        <w:rPr>
          <w:rFonts w:ascii="Calibri" w:hAnsi="Calibri" w:cs="Calibri"/>
        </w:rPr>
      </w:pPr>
      <w:r w:rsidRPr="00AD1E61">
        <w:rPr>
          <w:rFonts w:ascii="Calibri" w:hAnsi="Calibri" w:cs="Calibri"/>
        </w:rPr>
        <w:t>Symptoms usually come on quickly, within minutes of exposure to the allergen.</w:t>
      </w:r>
      <w:r w:rsidR="00EA5EAA">
        <w:rPr>
          <w:rFonts w:ascii="Calibri" w:hAnsi="Calibri" w:cs="Calibri"/>
        </w:rPr>
        <w:t xml:space="preserve"> </w:t>
      </w:r>
      <w:r w:rsidRPr="00AD1E61">
        <w:rPr>
          <w:rFonts w:ascii="Calibri" w:hAnsi="Calibri" w:cs="Calibri"/>
        </w:rPr>
        <w:t xml:space="preserve"> Mild to moderate allergic reaction symptoms may include:</w:t>
      </w:r>
    </w:p>
    <w:p w14:paraId="2850CCC9" w14:textId="34191A47" w:rsidR="00E754C8" w:rsidRPr="00AD1E61" w:rsidRDefault="00E754C8" w:rsidP="00E754C8">
      <w:pPr>
        <w:pStyle w:val="ListParagraph"/>
        <w:numPr>
          <w:ilvl w:val="0"/>
          <w:numId w:val="19"/>
        </w:numPr>
        <w:rPr>
          <w:rFonts w:ascii="Calibri" w:hAnsi="Calibri" w:cs="Calibri"/>
        </w:rPr>
      </w:pPr>
      <w:r w:rsidRPr="00AD1E61">
        <w:rPr>
          <w:rFonts w:ascii="Calibri" w:hAnsi="Calibri" w:cs="Calibri"/>
        </w:rPr>
        <w:t>a red raised rash (known as hives or urticaria) anywhere on the body</w:t>
      </w:r>
      <w:r w:rsidR="007E7EB2">
        <w:rPr>
          <w:rFonts w:ascii="Calibri" w:hAnsi="Calibri" w:cs="Calibri"/>
        </w:rPr>
        <w:t>.</w:t>
      </w:r>
    </w:p>
    <w:p w14:paraId="03EED46C" w14:textId="2D013528" w:rsidR="00E754C8" w:rsidRPr="00AD1E61" w:rsidRDefault="00E754C8" w:rsidP="00E754C8">
      <w:pPr>
        <w:pStyle w:val="ListParagraph"/>
        <w:numPr>
          <w:ilvl w:val="0"/>
          <w:numId w:val="19"/>
        </w:numPr>
        <w:rPr>
          <w:rFonts w:ascii="Calibri" w:hAnsi="Calibri" w:cs="Calibri"/>
        </w:rPr>
      </w:pPr>
      <w:r w:rsidRPr="00AD1E61">
        <w:rPr>
          <w:rFonts w:ascii="Calibri" w:hAnsi="Calibri" w:cs="Calibri"/>
        </w:rPr>
        <w:t>a tingling or itchy feeling in the mouth</w:t>
      </w:r>
      <w:r w:rsidR="007E7EB2">
        <w:rPr>
          <w:rFonts w:ascii="Calibri" w:hAnsi="Calibri" w:cs="Calibri"/>
        </w:rPr>
        <w:t>.</w:t>
      </w:r>
    </w:p>
    <w:p w14:paraId="0EF25F08" w14:textId="794032A8" w:rsidR="00E754C8" w:rsidRPr="00AD1E61" w:rsidRDefault="00E754C8" w:rsidP="00E754C8">
      <w:pPr>
        <w:pStyle w:val="ListParagraph"/>
        <w:numPr>
          <w:ilvl w:val="0"/>
          <w:numId w:val="19"/>
        </w:numPr>
        <w:rPr>
          <w:rFonts w:ascii="Calibri" w:hAnsi="Calibri" w:cs="Calibri"/>
        </w:rPr>
      </w:pPr>
      <w:r w:rsidRPr="00AD1E61">
        <w:rPr>
          <w:rFonts w:ascii="Calibri" w:hAnsi="Calibri" w:cs="Calibri"/>
        </w:rPr>
        <w:t>swelling of lips, face or eyes</w:t>
      </w:r>
      <w:r w:rsidR="007E7EB2">
        <w:rPr>
          <w:rFonts w:ascii="Calibri" w:hAnsi="Calibri" w:cs="Calibri"/>
        </w:rPr>
        <w:t>.</w:t>
      </w:r>
    </w:p>
    <w:p w14:paraId="0FAFA444" w14:textId="77777777" w:rsidR="00E754C8" w:rsidRPr="00AD1E61" w:rsidRDefault="00E754C8" w:rsidP="00E754C8">
      <w:pPr>
        <w:pStyle w:val="ListParagraph"/>
        <w:numPr>
          <w:ilvl w:val="0"/>
          <w:numId w:val="19"/>
        </w:numPr>
        <w:rPr>
          <w:rFonts w:ascii="Calibri" w:hAnsi="Calibri" w:cs="Calibri"/>
        </w:rPr>
      </w:pPr>
      <w:r w:rsidRPr="00AD1E61">
        <w:rPr>
          <w:rFonts w:ascii="Calibri" w:hAnsi="Calibri" w:cs="Calibri"/>
        </w:rPr>
        <w:t xml:space="preserve">stomach pain or vomiting. </w:t>
      </w:r>
    </w:p>
    <w:p w14:paraId="7CB9DD95" w14:textId="3F070885" w:rsidR="0073021A" w:rsidRPr="00AD1E61" w:rsidRDefault="00E754C8" w:rsidP="00E754C8">
      <w:pPr>
        <w:rPr>
          <w:rFonts w:ascii="Calibri" w:hAnsi="Calibri" w:cs="Calibri"/>
        </w:rPr>
      </w:pPr>
      <w:r w:rsidRPr="00AD1E61">
        <w:rPr>
          <w:rFonts w:ascii="Calibri" w:hAnsi="Calibri" w:cs="Calibri"/>
        </w:rPr>
        <w:t xml:space="preserve">More serious symptoms are often referred to as the </w:t>
      </w:r>
      <w:r w:rsidR="000164A3" w:rsidRPr="00AD1E61">
        <w:rPr>
          <w:rFonts w:ascii="Calibri" w:hAnsi="Calibri" w:cs="Calibri"/>
        </w:rPr>
        <w:t>‘</w:t>
      </w:r>
      <w:r w:rsidRPr="00AD1E61">
        <w:rPr>
          <w:rFonts w:ascii="Calibri" w:hAnsi="Calibri" w:cs="Calibri"/>
        </w:rPr>
        <w:t>ABC symptoms</w:t>
      </w:r>
      <w:r w:rsidR="000164A3" w:rsidRPr="00AD1E61">
        <w:rPr>
          <w:rFonts w:ascii="Calibri" w:hAnsi="Calibri" w:cs="Calibri"/>
        </w:rPr>
        <w:t>’</w:t>
      </w:r>
      <w:r w:rsidRPr="00AD1E61">
        <w:rPr>
          <w:rFonts w:ascii="Calibri" w:hAnsi="Calibri" w:cs="Calibri"/>
        </w:rPr>
        <w:t xml:space="preserve"> and can include: </w:t>
      </w:r>
    </w:p>
    <w:p w14:paraId="390F5768" w14:textId="77777777" w:rsidR="0073021A" w:rsidRPr="00AD1E61" w:rsidRDefault="00E754C8" w:rsidP="0073021A">
      <w:pPr>
        <w:pStyle w:val="ListParagraph"/>
        <w:numPr>
          <w:ilvl w:val="0"/>
          <w:numId w:val="20"/>
        </w:numPr>
        <w:rPr>
          <w:rFonts w:ascii="Calibri" w:hAnsi="Calibri" w:cs="Calibri"/>
        </w:rPr>
      </w:pPr>
      <w:r w:rsidRPr="00AD1E61">
        <w:rPr>
          <w:rFonts w:ascii="Calibri" w:hAnsi="Calibri" w:cs="Calibri"/>
        </w:rPr>
        <w:t>AIRWAY - swelling in the throat, tongue or upper airways (tightening of the throat, hoarse voice, difficulty swallowing).</w:t>
      </w:r>
    </w:p>
    <w:p w14:paraId="54751CA1" w14:textId="77777777" w:rsidR="0073021A" w:rsidRPr="00AD1E61" w:rsidRDefault="00E754C8" w:rsidP="0073021A">
      <w:pPr>
        <w:pStyle w:val="ListParagraph"/>
        <w:numPr>
          <w:ilvl w:val="0"/>
          <w:numId w:val="20"/>
        </w:numPr>
        <w:rPr>
          <w:rFonts w:ascii="Calibri" w:hAnsi="Calibri" w:cs="Calibri"/>
        </w:rPr>
      </w:pPr>
      <w:r w:rsidRPr="00AD1E61">
        <w:rPr>
          <w:rFonts w:ascii="Calibri" w:hAnsi="Calibri" w:cs="Calibri"/>
        </w:rPr>
        <w:t>BREATHING - sudden onset wheezing, breathing difficulty, noisy breathing.</w:t>
      </w:r>
    </w:p>
    <w:p w14:paraId="0F0EDABB" w14:textId="77777777" w:rsidR="00676C84" w:rsidRPr="00AD1E61" w:rsidRDefault="00E754C8" w:rsidP="0073021A">
      <w:pPr>
        <w:pStyle w:val="ListParagraph"/>
        <w:numPr>
          <w:ilvl w:val="0"/>
          <w:numId w:val="20"/>
        </w:numPr>
        <w:rPr>
          <w:rFonts w:ascii="Calibri" w:hAnsi="Calibri" w:cs="Calibri"/>
        </w:rPr>
      </w:pPr>
      <w:r w:rsidRPr="00AD1E61">
        <w:rPr>
          <w:rFonts w:ascii="Calibri" w:hAnsi="Calibri" w:cs="Calibri"/>
        </w:rPr>
        <w:t xml:space="preserve">CIRCULATION - dizziness, feeling faint, sudden sleepiness, tiredness, confusion, pale clammy skin, loss of consciousness. </w:t>
      </w:r>
    </w:p>
    <w:p w14:paraId="4CC084ED" w14:textId="67F9FA07" w:rsidR="00AA7071" w:rsidRPr="00AD1E61" w:rsidRDefault="00E754C8" w:rsidP="00D5496A">
      <w:pPr>
        <w:rPr>
          <w:rFonts w:ascii="Calibri" w:hAnsi="Calibri" w:cs="Calibri"/>
        </w:rPr>
      </w:pPr>
      <w:r w:rsidRPr="00AD1E61">
        <w:rPr>
          <w:rFonts w:ascii="Calibri" w:hAnsi="Calibri" w:cs="Calibri"/>
        </w:rPr>
        <w:t xml:space="preserve">The term for this more serious reaction is </w:t>
      </w:r>
      <w:r w:rsidRPr="00AD1E61">
        <w:rPr>
          <w:rFonts w:ascii="Calibri" w:hAnsi="Calibri" w:cs="Calibri"/>
          <w:b/>
          <w:bCs/>
        </w:rPr>
        <w:t>anaphylaxis</w:t>
      </w:r>
      <w:r w:rsidRPr="00AD1E61">
        <w:rPr>
          <w:rFonts w:ascii="Calibri" w:hAnsi="Calibri" w:cs="Calibri"/>
        </w:rPr>
        <w:t>. In extreme cases</w:t>
      </w:r>
      <w:r w:rsidR="000164A3" w:rsidRPr="00AD1E61">
        <w:rPr>
          <w:rFonts w:ascii="Calibri" w:hAnsi="Calibri" w:cs="Calibri"/>
        </w:rPr>
        <w:t>,</w:t>
      </w:r>
      <w:r w:rsidRPr="00AD1E61">
        <w:rPr>
          <w:rFonts w:ascii="Calibri" w:hAnsi="Calibri" w:cs="Calibri"/>
        </w:rPr>
        <w:t xml:space="preserve"> there could be a dramatic fall in blood pressure. </w:t>
      </w:r>
      <w:r w:rsidR="000164A3" w:rsidRPr="00AD1E61">
        <w:rPr>
          <w:rFonts w:ascii="Calibri" w:hAnsi="Calibri" w:cs="Calibri"/>
        </w:rPr>
        <w:t xml:space="preserve"> </w:t>
      </w:r>
      <w:r w:rsidRPr="00AD1E61">
        <w:rPr>
          <w:rFonts w:ascii="Calibri" w:hAnsi="Calibri" w:cs="Calibri"/>
        </w:rPr>
        <w:t xml:space="preserve">The person may become weak and floppy and may have a sense of something terrible happening. </w:t>
      </w:r>
      <w:r w:rsidR="000164A3" w:rsidRPr="00AD1E61">
        <w:rPr>
          <w:rFonts w:ascii="Calibri" w:hAnsi="Calibri" w:cs="Calibri"/>
        </w:rPr>
        <w:t xml:space="preserve"> </w:t>
      </w:r>
      <w:r w:rsidRPr="00AD1E61">
        <w:rPr>
          <w:rFonts w:ascii="Calibri" w:hAnsi="Calibri" w:cs="Calibri"/>
        </w:rPr>
        <w:t>This may lead to collapse and unconsciousness and</w:t>
      </w:r>
      <w:r w:rsidR="000164A3" w:rsidRPr="00AD1E61">
        <w:rPr>
          <w:rFonts w:ascii="Calibri" w:hAnsi="Calibri" w:cs="Calibri"/>
        </w:rPr>
        <w:t xml:space="preserve"> </w:t>
      </w:r>
      <w:r w:rsidRPr="00AD1E61">
        <w:rPr>
          <w:rFonts w:ascii="Calibri" w:hAnsi="Calibri" w:cs="Calibri"/>
        </w:rPr>
        <w:t>can be fatal.</w:t>
      </w:r>
      <w:r w:rsidR="000164A3" w:rsidRPr="00AD1E61">
        <w:rPr>
          <w:rFonts w:ascii="Calibri" w:hAnsi="Calibri" w:cs="Calibri"/>
        </w:rPr>
        <w:t xml:space="preserve"> </w:t>
      </w:r>
      <w:r w:rsidRPr="00AD1E61">
        <w:rPr>
          <w:rFonts w:ascii="Calibri" w:hAnsi="Calibri" w:cs="Calibri"/>
        </w:rPr>
        <w:t xml:space="preserve"> If the pupil has been exposed to something they are known to be allergic to, then it is more likely to be an anaphylactic reaction. </w:t>
      </w:r>
      <w:r w:rsidR="00C519EE">
        <w:rPr>
          <w:rFonts w:ascii="Calibri" w:hAnsi="Calibri" w:cs="Calibri"/>
        </w:rPr>
        <w:t xml:space="preserve"> </w:t>
      </w:r>
      <w:r w:rsidRPr="00AD1E61">
        <w:rPr>
          <w:rFonts w:ascii="Calibri" w:hAnsi="Calibri" w:cs="Calibri"/>
        </w:rPr>
        <w:t xml:space="preserve">Anaphylaxis can develop very rapidly, so a treatment is needed </w:t>
      </w:r>
      <w:r w:rsidR="00D5496A" w:rsidRPr="00AD1E61">
        <w:rPr>
          <w:rFonts w:ascii="Calibri" w:hAnsi="Calibri" w:cs="Calibri"/>
        </w:rPr>
        <w:t>urgently</w:t>
      </w:r>
      <w:r w:rsidRPr="00AD1E61">
        <w:rPr>
          <w:rFonts w:ascii="Calibri" w:hAnsi="Calibri" w:cs="Calibri"/>
        </w:rPr>
        <w:t xml:space="preserve">. </w:t>
      </w:r>
    </w:p>
    <w:p w14:paraId="054CE3CC" w14:textId="49157720" w:rsidR="00200E7B" w:rsidRPr="00AD1E61" w:rsidRDefault="00200E7B" w:rsidP="00D5496A">
      <w:pPr>
        <w:rPr>
          <w:rFonts w:ascii="Calibri" w:hAnsi="Calibri" w:cs="Calibri"/>
          <w:b/>
          <w:bCs/>
        </w:rPr>
      </w:pPr>
      <w:r w:rsidRPr="00AD1E61">
        <w:rPr>
          <w:rFonts w:ascii="Calibri" w:hAnsi="Calibri" w:cs="Calibri"/>
          <w:b/>
          <w:bCs/>
        </w:rPr>
        <w:t xml:space="preserve">As soon as anaphylaxis is suspected, adrenaline must be administered without delay. </w:t>
      </w:r>
      <w:r w:rsidR="00E90B36" w:rsidRPr="00AD1E61">
        <w:rPr>
          <w:rFonts w:ascii="Calibri" w:hAnsi="Calibri" w:cs="Calibri"/>
          <w:b/>
          <w:bCs/>
        </w:rPr>
        <w:t>If in doubt, always treat for anaphylaxis.</w:t>
      </w:r>
    </w:p>
    <w:p w14:paraId="692B5588" w14:textId="2E8975A9" w:rsidR="003E03C8" w:rsidRPr="00AD1E61" w:rsidRDefault="009A22F0" w:rsidP="00E6487B">
      <w:pPr>
        <w:rPr>
          <w:rFonts w:ascii="Calibri" w:hAnsi="Calibri" w:cs="Calibri"/>
        </w:rPr>
      </w:pPr>
      <w:r w:rsidRPr="00AD1E61">
        <w:rPr>
          <w:rFonts w:ascii="Calibri" w:hAnsi="Calibri" w:cs="Calibri"/>
        </w:rPr>
        <w:t xml:space="preserve">Pupils who have a known allergy should be issued with an appropriate Allergy or Asthma Action Plans by their healthcare professional. </w:t>
      </w:r>
      <w:r w:rsidR="00D41777" w:rsidRPr="00AD1E61">
        <w:rPr>
          <w:rFonts w:ascii="Calibri" w:hAnsi="Calibri" w:cs="Calibri"/>
        </w:rPr>
        <w:t xml:space="preserve"> </w:t>
      </w:r>
      <w:r w:rsidRPr="00AD1E61">
        <w:rPr>
          <w:rFonts w:ascii="Calibri" w:hAnsi="Calibri" w:cs="Calibri"/>
        </w:rPr>
        <w:t>Allergy Action Plans are medical documents which describe emergency response to reactions including anaphylaxis</w:t>
      </w:r>
      <w:r w:rsidR="00EB250A" w:rsidRPr="00AD1E61">
        <w:rPr>
          <w:rFonts w:ascii="Calibri" w:hAnsi="Calibri" w:cs="Calibri"/>
        </w:rPr>
        <w:t>.  Where they exist, these emergency procedures will be followed</w:t>
      </w:r>
      <w:r w:rsidR="001C168A" w:rsidRPr="00AD1E61">
        <w:rPr>
          <w:rFonts w:ascii="Calibri" w:hAnsi="Calibri" w:cs="Calibri"/>
        </w:rPr>
        <w:t xml:space="preserve">.  </w:t>
      </w:r>
      <w:r w:rsidR="00F2667C" w:rsidRPr="00AD1E61">
        <w:rPr>
          <w:rFonts w:ascii="Calibri" w:hAnsi="Calibri" w:cs="Calibri"/>
        </w:rPr>
        <w:t xml:space="preserve">Nevertheless, where they do not exist </w:t>
      </w:r>
      <w:r w:rsidR="00E6487B" w:rsidRPr="00AD1E61">
        <w:rPr>
          <w:rFonts w:ascii="Calibri" w:hAnsi="Calibri" w:cs="Calibri"/>
        </w:rPr>
        <w:t xml:space="preserve">(for example if the condition is undiagnosed), the following will guide actions: </w:t>
      </w:r>
    </w:p>
    <w:p w14:paraId="37F7471D" w14:textId="744D4CF5" w:rsidR="00D7640B" w:rsidRPr="00AD1E61" w:rsidRDefault="00200E7B" w:rsidP="003E03C8">
      <w:pPr>
        <w:pStyle w:val="ListParagraph"/>
        <w:numPr>
          <w:ilvl w:val="0"/>
          <w:numId w:val="21"/>
        </w:numPr>
        <w:rPr>
          <w:rFonts w:ascii="Calibri" w:hAnsi="Calibri" w:cs="Calibri"/>
        </w:rPr>
      </w:pPr>
      <w:r w:rsidRPr="00AD1E61">
        <w:rPr>
          <w:rFonts w:ascii="Calibri" w:hAnsi="Calibri" w:cs="Calibri"/>
        </w:rPr>
        <w:t xml:space="preserve">Keep the </w:t>
      </w:r>
      <w:r w:rsidR="00D7640B" w:rsidRPr="00AD1E61">
        <w:rPr>
          <w:rFonts w:ascii="Calibri" w:hAnsi="Calibri" w:cs="Calibri"/>
        </w:rPr>
        <w:t>individual</w:t>
      </w:r>
      <w:r w:rsidRPr="00AD1E61">
        <w:rPr>
          <w:rFonts w:ascii="Calibri" w:hAnsi="Calibri" w:cs="Calibri"/>
        </w:rPr>
        <w:t xml:space="preserve"> where they are</w:t>
      </w:r>
      <w:r w:rsidR="003E03C8" w:rsidRPr="00AD1E61">
        <w:rPr>
          <w:rFonts w:ascii="Calibri" w:hAnsi="Calibri" w:cs="Calibri"/>
        </w:rPr>
        <w:t xml:space="preserve">.  Bring medication to the </w:t>
      </w:r>
      <w:r w:rsidR="00D7640B" w:rsidRPr="00AD1E61">
        <w:rPr>
          <w:rFonts w:ascii="Calibri" w:hAnsi="Calibri" w:cs="Calibri"/>
        </w:rPr>
        <w:t>individual and not vice-versa.  C</w:t>
      </w:r>
      <w:r w:rsidRPr="00AD1E61">
        <w:rPr>
          <w:rFonts w:ascii="Calibri" w:hAnsi="Calibri" w:cs="Calibri"/>
        </w:rPr>
        <w:t>all for help and do not leave them unattended.</w:t>
      </w:r>
    </w:p>
    <w:p w14:paraId="54792BD5" w14:textId="7D0DEF7A" w:rsidR="000F06D2" w:rsidRPr="00AD1E61" w:rsidRDefault="000F06D2" w:rsidP="003E03C8">
      <w:pPr>
        <w:pStyle w:val="ListParagraph"/>
        <w:numPr>
          <w:ilvl w:val="0"/>
          <w:numId w:val="21"/>
        </w:numPr>
        <w:rPr>
          <w:rFonts w:ascii="Calibri" w:hAnsi="Calibri" w:cs="Calibri"/>
        </w:rPr>
      </w:pPr>
      <w:r w:rsidRPr="00AD1E61">
        <w:rPr>
          <w:rFonts w:ascii="Calibri" w:hAnsi="Calibri" w:cs="Calibri"/>
        </w:rPr>
        <w:t>Lie the individual flat with their legs raised.  T</w:t>
      </w:r>
      <w:r w:rsidR="00200E7B" w:rsidRPr="00AD1E61">
        <w:rPr>
          <w:rFonts w:ascii="Calibri" w:hAnsi="Calibri" w:cs="Calibri"/>
        </w:rPr>
        <w:t xml:space="preserve">hey can be propped up if struggling to breathe but this should be for as short a time as possible. </w:t>
      </w:r>
      <w:r w:rsidRPr="00AD1E61">
        <w:rPr>
          <w:rFonts w:ascii="Calibri" w:hAnsi="Calibri" w:cs="Calibri"/>
        </w:rPr>
        <w:t>Do not let them stand up and walk around</w:t>
      </w:r>
      <w:r w:rsidR="00C21B67">
        <w:rPr>
          <w:rFonts w:ascii="Calibri" w:hAnsi="Calibri" w:cs="Calibri"/>
        </w:rPr>
        <w:t>.</w:t>
      </w:r>
    </w:p>
    <w:p w14:paraId="0F03CF25" w14:textId="77777777" w:rsidR="00C625E6" w:rsidRPr="00AD1E61" w:rsidRDefault="00200E7B" w:rsidP="003E03C8">
      <w:pPr>
        <w:pStyle w:val="ListParagraph"/>
        <w:numPr>
          <w:ilvl w:val="0"/>
          <w:numId w:val="21"/>
        </w:numPr>
        <w:rPr>
          <w:rFonts w:ascii="Calibri" w:hAnsi="Calibri" w:cs="Calibri"/>
        </w:rPr>
      </w:pPr>
      <w:r w:rsidRPr="00AD1E61">
        <w:rPr>
          <w:rFonts w:ascii="Calibri" w:hAnsi="Calibri" w:cs="Calibri"/>
        </w:rPr>
        <w:t>USE ADRENALINE AUTO-INJECTOR WITHOUT DELAY and note the time given</w:t>
      </w:r>
      <w:r w:rsidR="00C625E6" w:rsidRPr="00AD1E61">
        <w:rPr>
          <w:rFonts w:ascii="Calibri" w:hAnsi="Calibri" w:cs="Calibri"/>
        </w:rPr>
        <w:t xml:space="preserve"> </w:t>
      </w:r>
      <w:r w:rsidRPr="00AD1E61">
        <w:rPr>
          <w:rFonts w:ascii="Calibri" w:hAnsi="Calibri" w:cs="Calibri"/>
        </w:rPr>
        <w:t>always follow</w:t>
      </w:r>
      <w:r w:rsidR="00C625E6" w:rsidRPr="00AD1E61">
        <w:rPr>
          <w:rFonts w:ascii="Calibri" w:hAnsi="Calibri" w:cs="Calibri"/>
        </w:rPr>
        <w:t>ing</w:t>
      </w:r>
      <w:r w:rsidRPr="00AD1E61">
        <w:rPr>
          <w:rFonts w:ascii="Calibri" w:hAnsi="Calibri" w:cs="Calibri"/>
        </w:rPr>
        <w:t xml:space="preserve"> the instructions on the device</w:t>
      </w:r>
      <w:r w:rsidR="00C625E6" w:rsidRPr="00AD1E61">
        <w:rPr>
          <w:rFonts w:ascii="Calibri" w:hAnsi="Calibri" w:cs="Calibri"/>
        </w:rPr>
        <w:t xml:space="preserve"> and the training received</w:t>
      </w:r>
      <w:r w:rsidRPr="00AD1E61">
        <w:rPr>
          <w:rFonts w:ascii="Calibri" w:hAnsi="Calibri" w:cs="Calibri"/>
        </w:rPr>
        <w:t>.</w:t>
      </w:r>
    </w:p>
    <w:p w14:paraId="5BB5BBE6" w14:textId="1F803B79" w:rsidR="00C625E6" w:rsidRPr="00AD1E61" w:rsidRDefault="00200E7B" w:rsidP="003E03C8">
      <w:pPr>
        <w:pStyle w:val="ListParagraph"/>
        <w:numPr>
          <w:ilvl w:val="0"/>
          <w:numId w:val="21"/>
        </w:numPr>
        <w:rPr>
          <w:rFonts w:ascii="Calibri" w:hAnsi="Calibri" w:cs="Calibri"/>
        </w:rPr>
      </w:pPr>
      <w:r w:rsidRPr="00AD1E61">
        <w:rPr>
          <w:rFonts w:ascii="Calibri" w:hAnsi="Calibri" w:cs="Calibri"/>
        </w:rPr>
        <w:t>CALL 999 and state ANAPHYLAXIS (ana-fil-axis).</w:t>
      </w:r>
      <w:r w:rsidR="008D53A3" w:rsidRPr="00AD1E61">
        <w:rPr>
          <w:rFonts w:ascii="Calibri" w:hAnsi="Calibri" w:cs="Calibri"/>
        </w:rPr>
        <w:t xml:space="preserve">  Call parent/carer as soon as possible.</w:t>
      </w:r>
    </w:p>
    <w:p w14:paraId="65A47AB2" w14:textId="77777777" w:rsidR="00C625E6" w:rsidRPr="00AD1E61" w:rsidRDefault="00200E7B" w:rsidP="003E03C8">
      <w:pPr>
        <w:pStyle w:val="ListParagraph"/>
        <w:numPr>
          <w:ilvl w:val="0"/>
          <w:numId w:val="21"/>
        </w:numPr>
        <w:rPr>
          <w:rFonts w:ascii="Calibri" w:hAnsi="Calibri" w:cs="Calibri"/>
        </w:rPr>
      </w:pPr>
      <w:r w:rsidRPr="00AD1E61">
        <w:rPr>
          <w:rFonts w:ascii="Calibri" w:hAnsi="Calibri" w:cs="Calibri"/>
        </w:rPr>
        <w:t xml:space="preserve">If no improvement after 5 minutes, administer second AAI. </w:t>
      </w:r>
    </w:p>
    <w:p w14:paraId="7EC04048" w14:textId="77777777" w:rsidR="008D53A3" w:rsidRPr="00AD1E61" w:rsidRDefault="00200E7B" w:rsidP="003E03C8">
      <w:pPr>
        <w:pStyle w:val="ListParagraph"/>
        <w:numPr>
          <w:ilvl w:val="0"/>
          <w:numId w:val="21"/>
        </w:numPr>
        <w:rPr>
          <w:rFonts w:ascii="Calibri" w:hAnsi="Calibri" w:cs="Calibri"/>
        </w:rPr>
      </w:pPr>
      <w:r w:rsidRPr="00AD1E61">
        <w:rPr>
          <w:rFonts w:ascii="Calibri" w:hAnsi="Calibri" w:cs="Calibri"/>
        </w:rPr>
        <w:t xml:space="preserve">If no signs of life commence CPR. </w:t>
      </w:r>
    </w:p>
    <w:p w14:paraId="4D5A2E49" w14:textId="5CC22254" w:rsidR="00F360AC" w:rsidRDefault="00200E7B" w:rsidP="008D53A3">
      <w:pPr>
        <w:rPr>
          <w:rFonts w:ascii="Calibri" w:hAnsi="Calibri" w:cs="Calibri"/>
        </w:rPr>
      </w:pPr>
      <w:r w:rsidRPr="00AD1E61">
        <w:rPr>
          <w:rFonts w:ascii="Calibri" w:hAnsi="Calibri" w:cs="Calibri"/>
        </w:rPr>
        <w:lastRenderedPageBreak/>
        <w:t xml:space="preserve">Whilst </w:t>
      </w:r>
      <w:r w:rsidR="008D53A3" w:rsidRPr="00AD1E61">
        <w:rPr>
          <w:rFonts w:ascii="Calibri" w:hAnsi="Calibri" w:cs="Calibri"/>
        </w:rPr>
        <w:t>awaiting</w:t>
      </w:r>
      <w:r w:rsidRPr="00AD1E61">
        <w:rPr>
          <w:rFonts w:ascii="Calibri" w:hAnsi="Calibri" w:cs="Calibri"/>
        </w:rPr>
        <w:t xml:space="preserve"> the ambulance, keep the </w:t>
      </w:r>
      <w:r w:rsidR="008D53A3" w:rsidRPr="00AD1E61">
        <w:rPr>
          <w:rFonts w:ascii="Calibri" w:hAnsi="Calibri" w:cs="Calibri"/>
        </w:rPr>
        <w:t>individual</w:t>
      </w:r>
      <w:r w:rsidRPr="00AD1E61">
        <w:rPr>
          <w:rFonts w:ascii="Calibri" w:hAnsi="Calibri" w:cs="Calibri"/>
        </w:rPr>
        <w:t xml:space="preserve"> where they are. </w:t>
      </w:r>
      <w:r w:rsidR="00E21418" w:rsidRPr="00AD1E61">
        <w:rPr>
          <w:rFonts w:ascii="Calibri" w:hAnsi="Calibri" w:cs="Calibri"/>
        </w:rPr>
        <w:t xml:space="preserve"> </w:t>
      </w:r>
      <w:r w:rsidRPr="00AD1E61">
        <w:rPr>
          <w:rFonts w:ascii="Calibri" w:hAnsi="Calibri" w:cs="Calibri"/>
        </w:rPr>
        <w:t xml:space="preserve">Do not stand them up, or sit them in a chair, even if they are feeling better. </w:t>
      </w:r>
      <w:r w:rsidR="00E21418" w:rsidRPr="00AD1E61">
        <w:rPr>
          <w:rFonts w:ascii="Calibri" w:hAnsi="Calibri" w:cs="Calibri"/>
        </w:rPr>
        <w:t xml:space="preserve"> </w:t>
      </w:r>
      <w:r w:rsidR="00D46ADE" w:rsidRPr="00AD1E61">
        <w:rPr>
          <w:rFonts w:ascii="Calibri" w:hAnsi="Calibri" w:cs="Calibri"/>
        </w:rPr>
        <w:t xml:space="preserve">Always stay with someone having an allergic reaction for at least one hour.  </w:t>
      </w:r>
      <w:r w:rsidRPr="00AD1E61">
        <w:rPr>
          <w:rFonts w:ascii="Calibri" w:hAnsi="Calibri" w:cs="Calibri"/>
        </w:rPr>
        <w:t xml:space="preserve">All pupils </w:t>
      </w:r>
      <w:r w:rsidR="008D53A3" w:rsidRPr="00AD1E61">
        <w:rPr>
          <w:rFonts w:ascii="Calibri" w:hAnsi="Calibri" w:cs="Calibri"/>
        </w:rPr>
        <w:t>will</w:t>
      </w:r>
      <w:r w:rsidRPr="00AD1E61">
        <w:rPr>
          <w:rFonts w:ascii="Calibri" w:hAnsi="Calibri" w:cs="Calibri"/>
        </w:rPr>
        <w:t xml:space="preserve"> go to hospital for observation after anaphylaxis even if they appear to have recovered.</w:t>
      </w:r>
    </w:p>
    <w:p w14:paraId="5A48D0B4" w14:textId="60D54257" w:rsidR="00723A0F" w:rsidRPr="00AD1E61" w:rsidRDefault="00F91720" w:rsidP="008D53A3">
      <w:pPr>
        <w:rPr>
          <w:rFonts w:ascii="Calibri" w:hAnsi="Calibri" w:cs="Calibri"/>
        </w:rPr>
      </w:pPr>
      <w:r w:rsidRPr="00AE6A4C">
        <w:rPr>
          <w:rFonts w:ascii="Calibri" w:hAnsi="Calibri" w:cs="Calibri"/>
          <w:kern w:val="0"/>
          <w14:ligatures w14:val="none"/>
        </w:rPr>
        <w:t xml:space="preserve">Reference pp. 14-19 </w:t>
      </w:r>
      <w:hyperlink r:id="rId9" w:history="1">
        <w:r w:rsidRPr="00AE6A4C">
          <w:rPr>
            <w:color w:val="0000FF"/>
            <w:kern w:val="0"/>
            <w:u w:val="single"/>
            <w14:ligatures w14:val="none"/>
          </w:rPr>
          <w:t>Allergy safety in schools - GOV.UK</w:t>
        </w:r>
      </w:hyperlink>
    </w:p>
    <w:p w14:paraId="7AC317F1" w14:textId="24CBCA7B" w:rsidR="00CA7439" w:rsidRPr="00AD1E61" w:rsidRDefault="00000000" w:rsidP="008D53A3">
      <w:pPr>
        <w:rPr>
          <w:rFonts w:ascii="Calibri" w:hAnsi="Calibri" w:cs="Calibri"/>
        </w:rPr>
      </w:pPr>
      <w:r>
        <w:rPr>
          <w:rFonts w:ascii="Calibri" w:hAnsi="Calibri" w:cs="Calibri"/>
        </w:rPr>
        <w:pict w14:anchorId="39985A45">
          <v:rect id="_x0000_i1030" style="width:0;height:1.5pt" o:hralign="center" o:hrstd="t" o:hr="t" fillcolor="#a0a0a0" stroked="f"/>
        </w:pict>
      </w:r>
    </w:p>
    <w:p w14:paraId="5815F147" w14:textId="693D4B30" w:rsidR="00CA7439" w:rsidRPr="000C2145" w:rsidRDefault="008C79B2" w:rsidP="00F51DBE">
      <w:pPr>
        <w:pStyle w:val="ListParagraph"/>
        <w:numPr>
          <w:ilvl w:val="0"/>
          <w:numId w:val="25"/>
        </w:numPr>
        <w:ind w:left="284" w:hanging="284"/>
        <w:rPr>
          <w:rFonts w:ascii="Calibri Light" w:hAnsi="Calibri Light" w:cs="Calibri Light"/>
          <w:sz w:val="32"/>
          <w:szCs w:val="32"/>
        </w:rPr>
      </w:pPr>
      <w:r w:rsidRPr="000C2145">
        <w:rPr>
          <w:rFonts w:ascii="Calibri Light" w:hAnsi="Calibri Light" w:cs="Calibri Light"/>
          <w:sz w:val="32"/>
          <w:szCs w:val="32"/>
        </w:rPr>
        <w:t>Supply, storage and care of medication</w:t>
      </w:r>
    </w:p>
    <w:p w14:paraId="4C278F8D" w14:textId="7D95E383" w:rsidR="00465D09" w:rsidRPr="003A3ECB" w:rsidRDefault="00465D09" w:rsidP="00D5496A">
      <w:pPr>
        <w:rPr>
          <w:rFonts w:ascii="Calibri" w:hAnsi="Calibri" w:cs="Calibri"/>
          <w:color w:val="A6A6A6" w:themeColor="background1" w:themeShade="A6"/>
          <w:sz w:val="28"/>
          <w:szCs w:val="28"/>
        </w:rPr>
      </w:pPr>
      <w:r w:rsidRPr="003A3ECB">
        <w:rPr>
          <w:rFonts w:ascii="Calibri" w:hAnsi="Calibri" w:cs="Calibri"/>
          <w:color w:val="A6A6A6" w:themeColor="background1" w:themeShade="A6"/>
          <w:sz w:val="28"/>
          <w:szCs w:val="28"/>
        </w:rPr>
        <w:t>Prescribed medication</w:t>
      </w:r>
    </w:p>
    <w:p w14:paraId="1AE25E3C" w14:textId="710AF360" w:rsidR="001733FC" w:rsidRPr="00AD1E61" w:rsidRDefault="00AE56BC" w:rsidP="00D5496A">
      <w:pPr>
        <w:rPr>
          <w:rFonts w:ascii="Calibri" w:hAnsi="Calibri" w:cs="Calibri"/>
        </w:rPr>
      </w:pPr>
      <w:r w:rsidRPr="00AD1E61">
        <w:rPr>
          <w:rFonts w:ascii="Calibri" w:hAnsi="Calibri" w:cs="Calibri"/>
        </w:rPr>
        <w:t xml:space="preserve">Depending on their level of understanding and competence, pupils will be encouraged to take responsibility for and to carry their own </w:t>
      </w:r>
      <w:r w:rsidRPr="00AD1E61">
        <w:rPr>
          <w:rFonts w:ascii="Calibri" w:hAnsi="Calibri" w:cs="Calibri"/>
          <w:b/>
          <w:bCs/>
        </w:rPr>
        <w:t>two</w:t>
      </w:r>
      <w:r w:rsidRPr="00AD1E61">
        <w:rPr>
          <w:rFonts w:ascii="Calibri" w:hAnsi="Calibri" w:cs="Calibri"/>
        </w:rPr>
        <w:t xml:space="preserve"> Adrenalin Auto I</w:t>
      </w:r>
      <w:r w:rsidR="00F23C7D" w:rsidRPr="00AD1E61">
        <w:rPr>
          <w:rFonts w:ascii="Calibri" w:hAnsi="Calibri" w:cs="Calibri"/>
        </w:rPr>
        <w:t>njector</w:t>
      </w:r>
      <w:r w:rsidRPr="00AD1E61">
        <w:rPr>
          <w:rFonts w:ascii="Calibri" w:hAnsi="Calibri" w:cs="Calibri"/>
        </w:rPr>
        <w:t xml:space="preserve">s on them at all times in a suitable bag/container. </w:t>
      </w:r>
      <w:r w:rsidR="00F23C7D" w:rsidRPr="00AD1E61">
        <w:rPr>
          <w:rFonts w:ascii="Calibri" w:hAnsi="Calibri" w:cs="Calibri"/>
        </w:rPr>
        <w:t xml:space="preserve"> </w:t>
      </w:r>
      <w:r w:rsidR="005D1B1D" w:rsidRPr="00AD1E61">
        <w:rPr>
          <w:rFonts w:ascii="Calibri" w:hAnsi="Calibri" w:cs="Calibri"/>
        </w:rPr>
        <w:t xml:space="preserve">However, symptoms of anaphylaxis can come on very suddenly, so school staff </w:t>
      </w:r>
      <w:r w:rsidR="000F4DC5" w:rsidRPr="00AD1E61">
        <w:rPr>
          <w:rFonts w:ascii="Calibri" w:hAnsi="Calibri" w:cs="Calibri"/>
        </w:rPr>
        <w:t>will</w:t>
      </w:r>
      <w:r w:rsidR="005D1B1D" w:rsidRPr="00AD1E61">
        <w:rPr>
          <w:rFonts w:ascii="Calibri" w:hAnsi="Calibri" w:cs="Calibri"/>
        </w:rPr>
        <w:t xml:space="preserve"> be alert to the symptoms of anaphylaxis and </w:t>
      </w:r>
      <w:r w:rsidR="000F4DC5" w:rsidRPr="00AD1E61">
        <w:rPr>
          <w:rFonts w:ascii="Calibri" w:hAnsi="Calibri" w:cs="Calibri"/>
        </w:rPr>
        <w:t xml:space="preserve">be </w:t>
      </w:r>
      <w:r w:rsidR="005D1B1D" w:rsidRPr="00AD1E61">
        <w:rPr>
          <w:rFonts w:ascii="Calibri" w:hAnsi="Calibri" w:cs="Calibri"/>
        </w:rPr>
        <w:t>prepared to administer medication if the individual cannot.</w:t>
      </w:r>
    </w:p>
    <w:p w14:paraId="0B45DD3B" w14:textId="2226C306" w:rsidR="001733FC" w:rsidRPr="00AD1E61" w:rsidRDefault="00AE56BC" w:rsidP="00BB7B3C">
      <w:pPr>
        <w:rPr>
          <w:rFonts w:ascii="Calibri" w:hAnsi="Calibri" w:cs="Calibri"/>
          <w:highlight w:val="yellow"/>
        </w:rPr>
      </w:pPr>
      <w:r w:rsidRPr="00AD1E61">
        <w:rPr>
          <w:rFonts w:ascii="Calibri" w:hAnsi="Calibri" w:cs="Calibri"/>
        </w:rPr>
        <w:t>For younger children</w:t>
      </w:r>
      <w:r w:rsidR="00FC7476" w:rsidRPr="00AD1E61">
        <w:rPr>
          <w:rFonts w:ascii="Calibri" w:hAnsi="Calibri" w:cs="Calibri"/>
        </w:rPr>
        <w:t>,</w:t>
      </w:r>
      <w:r w:rsidRPr="00AD1E61">
        <w:rPr>
          <w:rFonts w:ascii="Calibri" w:hAnsi="Calibri" w:cs="Calibri"/>
        </w:rPr>
        <w:t xml:space="preserve"> or those not ready to take responsibility for their own medication, there </w:t>
      </w:r>
      <w:r w:rsidR="00FC7476" w:rsidRPr="00AD1E61">
        <w:rPr>
          <w:rFonts w:ascii="Calibri" w:hAnsi="Calibri" w:cs="Calibri"/>
        </w:rPr>
        <w:t>will</w:t>
      </w:r>
      <w:r w:rsidRPr="00AD1E61">
        <w:rPr>
          <w:rFonts w:ascii="Calibri" w:hAnsi="Calibri" w:cs="Calibri"/>
        </w:rPr>
        <w:t xml:space="preserve"> be an anaphylaxis kit which is kept safely, not locked away and accessible to all staff. </w:t>
      </w:r>
      <w:r w:rsidR="00380F8F" w:rsidRPr="00AD1E61">
        <w:rPr>
          <w:rFonts w:ascii="Calibri" w:hAnsi="Calibri" w:cs="Calibri"/>
        </w:rPr>
        <w:t xml:space="preserve"> </w:t>
      </w:r>
      <w:r w:rsidR="00AE6A4C">
        <w:rPr>
          <w:rFonts w:ascii="Calibri" w:hAnsi="Calibri" w:cs="Calibri"/>
        </w:rPr>
        <w:t xml:space="preserve">This will be available in the </w:t>
      </w:r>
      <w:r w:rsidR="00EE5EDA">
        <w:rPr>
          <w:rFonts w:ascii="Calibri" w:hAnsi="Calibri" w:cs="Calibri"/>
        </w:rPr>
        <w:t xml:space="preserve">plastic drawers in front of the door to the school office. </w:t>
      </w:r>
      <w:r w:rsidR="00BB7B3C" w:rsidRPr="00EE5EDA">
        <w:rPr>
          <w:rFonts w:ascii="Calibri" w:hAnsi="Calibri" w:cs="Calibri"/>
        </w:rPr>
        <w:t xml:space="preserve">AAIs should be stored at room temperature, protected from direct sunlight and temperature extremes. </w:t>
      </w:r>
    </w:p>
    <w:p w14:paraId="65FCE241" w14:textId="4723EA82" w:rsidR="00474088" w:rsidRPr="00AD1E61" w:rsidRDefault="00AE56BC" w:rsidP="00474088">
      <w:pPr>
        <w:rPr>
          <w:rFonts w:ascii="Calibri" w:hAnsi="Calibri" w:cs="Calibri"/>
        </w:rPr>
      </w:pPr>
      <w:r w:rsidRPr="00AD1E61">
        <w:rPr>
          <w:rFonts w:ascii="Calibri" w:hAnsi="Calibri" w:cs="Calibri"/>
        </w:rPr>
        <w:t xml:space="preserve">Medication </w:t>
      </w:r>
      <w:r w:rsidR="003B23F0" w:rsidRPr="00AD1E61">
        <w:rPr>
          <w:rFonts w:ascii="Calibri" w:hAnsi="Calibri" w:cs="Calibri"/>
        </w:rPr>
        <w:t>will</w:t>
      </w:r>
      <w:r w:rsidRPr="00AD1E61">
        <w:rPr>
          <w:rFonts w:ascii="Calibri" w:hAnsi="Calibri" w:cs="Calibri"/>
        </w:rPr>
        <w:t xml:space="preserve"> be stored in a suitable container and clearly labelled with the pupil’s name. The</w:t>
      </w:r>
      <w:r w:rsidR="006327C3" w:rsidRPr="00AD1E61">
        <w:rPr>
          <w:rFonts w:ascii="Calibri" w:hAnsi="Calibri" w:cs="Calibri"/>
        </w:rPr>
        <w:t xml:space="preserve"> </w:t>
      </w:r>
      <w:r w:rsidR="001865B5" w:rsidRPr="00AD1E61">
        <w:rPr>
          <w:rFonts w:ascii="Calibri" w:hAnsi="Calibri" w:cs="Calibri"/>
        </w:rPr>
        <w:t xml:space="preserve">precise </w:t>
      </w:r>
      <w:r w:rsidR="006327C3" w:rsidRPr="00AD1E61">
        <w:rPr>
          <w:rFonts w:ascii="Calibri" w:hAnsi="Calibri" w:cs="Calibri"/>
        </w:rPr>
        <w:t xml:space="preserve">contents of the anaphylaxis kit will be determined </w:t>
      </w:r>
      <w:r w:rsidR="00474088" w:rsidRPr="00AD1E61">
        <w:rPr>
          <w:rFonts w:ascii="Calibri" w:hAnsi="Calibri" w:cs="Calibri"/>
        </w:rPr>
        <w:t>by the relevant Action Plan</w:t>
      </w:r>
      <w:r w:rsidRPr="00AD1E61">
        <w:rPr>
          <w:rFonts w:ascii="Calibri" w:hAnsi="Calibri" w:cs="Calibri"/>
        </w:rPr>
        <w:t xml:space="preserve"> </w:t>
      </w:r>
      <w:r w:rsidR="00474088" w:rsidRPr="00AD1E61">
        <w:rPr>
          <w:rFonts w:ascii="Calibri" w:hAnsi="Calibri" w:cs="Calibri"/>
        </w:rPr>
        <w:t xml:space="preserve">but </w:t>
      </w:r>
      <w:r w:rsidRPr="00AD1E61">
        <w:rPr>
          <w:rFonts w:ascii="Calibri" w:hAnsi="Calibri" w:cs="Calibri"/>
        </w:rPr>
        <w:t>should contain:</w:t>
      </w:r>
    </w:p>
    <w:p w14:paraId="0D40B96F" w14:textId="419096DF" w:rsidR="00474088" w:rsidRPr="00AD1E61" w:rsidRDefault="00AE56BC" w:rsidP="00474088">
      <w:pPr>
        <w:pStyle w:val="ListParagraph"/>
        <w:numPr>
          <w:ilvl w:val="0"/>
          <w:numId w:val="22"/>
        </w:numPr>
        <w:rPr>
          <w:rFonts w:ascii="Calibri" w:hAnsi="Calibri" w:cs="Calibri"/>
        </w:rPr>
      </w:pPr>
      <w:r w:rsidRPr="00AD1E61">
        <w:rPr>
          <w:rFonts w:ascii="Calibri" w:hAnsi="Calibri" w:cs="Calibri"/>
          <w:b/>
          <w:bCs/>
        </w:rPr>
        <w:t>Two</w:t>
      </w:r>
      <w:r w:rsidRPr="00AD1E61">
        <w:rPr>
          <w:rFonts w:ascii="Calibri" w:hAnsi="Calibri" w:cs="Calibri"/>
        </w:rPr>
        <w:t xml:space="preserve"> AAIs</w:t>
      </w:r>
      <w:r w:rsidR="00EE6303">
        <w:rPr>
          <w:rFonts w:ascii="Calibri" w:hAnsi="Calibri" w:cs="Calibri"/>
        </w:rPr>
        <w:t>.</w:t>
      </w:r>
    </w:p>
    <w:p w14:paraId="30D0BDF9" w14:textId="3E4537EE" w:rsidR="00474088" w:rsidRPr="00AD1E61" w:rsidRDefault="00474088" w:rsidP="00474088">
      <w:pPr>
        <w:pStyle w:val="ListParagraph"/>
        <w:numPr>
          <w:ilvl w:val="0"/>
          <w:numId w:val="22"/>
        </w:numPr>
        <w:rPr>
          <w:rFonts w:ascii="Calibri" w:hAnsi="Calibri" w:cs="Calibri"/>
        </w:rPr>
      </w:pPr>
      <w:r w:rsidRPr="00AD1E61">
        <w:rPr>
          <w:rFonts w:ascii="Calibri" w:hAnsi="Calibri" w:cs="Calibri"/>
        </w:rPr>
        <w:t>The</w:t>
      </w:r>
      <w:r w:rsidR="00AE56BC" w:rsidRPr="00AD1E61">
        <w:rPr>
          <w:rFonts w:ascii="Calibri" w:hAnsi="Calibri" w:cs="Calibri"/>
        </w:rPr>
        <w:t xml:space="preserve"> up-to-date </w:t>
      </w:r>
      <w:r w:rsidRPr="00AD1E61">
        <w:rPr>
          <w:rFonts w:ascii="Calibri" w:hAnsi="Calibri" w:cs="Calibri"/>
        </w:rPr>
        <w:t>A</w:t>
      </w:r>
      <w:r w:rsidR="00AE56BC" w:rsidRPr="00AD1E61">
        <w:rPr>
          <w:rFonts w:ascii="Calibri" w:hAnsi="Calibri" w:cs="Calibri"/>
        </w:rPr>
        <w:t xml:space="preserve">llergy </w:t>
      </w:r>
      <w:r w:rsidRPr="00AD1E61">
        <w:rPr>
          <w:rFonts w:ascii="Calibri" w:hAnsi="Calibri" w:cs="Calibri"/>
        </w:rPr>
        <w:t>A</w:t>
      </w:r>
      <w:r w:rsidR="00AE56BC" w:rsidRPr="00AD1E61">
        <w:rPr>
          <w:rFonts w:ascii="Calibri" w:hAnsi="Calibri" w:cs="Calibri"/>
        </w:rPr>
        <w:t xml:space="preserve">ction </w:t>
      </w:r>
      <w:r w:rsidRPr="00AD1E61">
        <w:rPr>
          <w:rFonts w:ascii="Calibri" w:hAnsi="Calibri" w:cs="Calibri"/>
        </w:rPr>
        <w:t>P</w:t>
      </w:r>
      <w:r w:rsidR="00AE56BC" w:rsidRPr="00AD1E61">
        <w:rPr>
          <w:rFonts w:ascii="Calibri" w:hAnsi="Calibri" w:cs="Calibri"/>
        </w:rPr>
        <w:t>lan</w:t>
      </w:r>
      <w:r w:rsidR="00EE6303">
        <w:rPr>
          <w:rFonts w:ascii="Calibri" w:hAnsi="Calibri" w:cs="Calibri"/>
        </w:rPr>
        <w:t>.</w:t>
      </w:r>
    </w:p>
    <w:p w14:paraId="52D5A1ED" w14:textId="4B4D4456" w:rsidR="00474088" w:rsidRPr="00AD1E61" w:rsidRDefault="00AE56BC" w:rsidP="00474088">
      <w:pPr>
        <w:pStyle w:val="ListParagraph"/>
        <w:numPr>
          <w:ilvl w:val="0"/>
          <w:numId w:val="22"/>
        </w:numPr>
        <w:rPr>
          <w:rFonts w:ascii="Calibri" w:hAnsi="Calibri" w:cs="Calibri"/>
        </w:rPr>
      </w:pPr>
      <w:r w:rsidRPr="00AD1E61">
        <w:rPr>
          <w:rFonts w:ascii="Calibri" w:hAnsi="Calibri" w:cs="Calibri"/>
        </w:rPr>
        <w:t xml:space="preserve">Antihistamine </w:t>
      </w:r>
      <w:r w:rsidR="00005D9F" w:rsidRPr="00AD1E61">
        <w:rPr>
          <w:rFonts w:ascii="Calibri" w:hAnsi="Calibri" w:cs="Calibri"/>
        </w:rPr>
        <w:t>(</w:t>
      </w:r>
      <w:r w:rsidRPr="00AD1E61">
        <w:rPr>
          <w:rFonts w:ascii="Calibri" w:hAnsi="Calibri" w:cs="Calibri"/>
        </w:rPr>
        <w:t xml:space="preserve">as </w:t>
      </w:r>
      <w:r w:rsidR="00474088" w:rsidRPr="00AD1E61">
        <w:rPr>
          <w:rFonts w:ascii="Calibri" w:hAnsi="Calibri" w:cs="Calibri"/>
        </w:rPr>
        <w:t>determined by the A</w:t>
      </w:r>
      <w:r w:rsidRPr="00AD1E61">
        <w:rPr>
          <w:rFonts w:ascii="Calibri" w:hAnsi="Calibri" w:cs="Calibri"/>
        </w:rPr>
        <w:t xml:space="preserve">llergy </w:t>
      </w:r>
      <w:r w:rsidR="00474088" w:rsidRPr="00AD1E61">
        <w:rPr>
          <w:rFonts w:ascii="Calibri" w:hAnsi="Calibri" w:cs="Calibri"/>
        </w:rPr>
        <w:t>A</w:t>
      </w:r>
      <w:r w:rsidRPr="00AD1E61">
        <w:rPr>
          <w:rFonts w:ascii="Calibri" w:hAnsi="Calibri" w:cs="Calibri"/>
        </w:rPr>
        <w:t xml:space="preserve">ction </w:t>
      </w:r>
      <w:r w:rsidR="00474088" w:rsidRPr="00AD1E61">
        <w:rPr>
          <w:rFonts w:ascii="Calibri" w:hAnsi="Calibri" w:cs="Calibri"/>
        </w:rPr>
        <w:t>P</w:t>
      </w:r>
      <w:r w:rsidRPr="00AD1E61">
        <w:rPr>
          <w:rFonts w:ascii="Calibri" w:hAnsi="Calibri" w:cs="Calibri"/>
        </w:rPr>
        <w:t>lan)</w:t>
      </w:r>
      <w:r w:rsidR="00EE6303">
        <w:rPr>
          <w:rFonts w:ascii="Calibri" w:hAnsi="Calibri" w:cs="Calibri"/>
        </w:rPr>
        <w:t>.</w:t>
      </w:r>
    </w:p>
    <w:p w14:paraId="68BEDCC4" w14:textId="723EC6D6" w:rsidR="00474088" w:rsidRPr="00AD1E61" w:rsidRDefault="00AE56BC" w:rsidP="00474088">
      <w:pPr>
        <w:pStyle w:val="ListParagraph"/>
        <w:numPr>
          <w:ilvl w:val="0"/>
          <w:numId w:val="22"/>
        </w:numPr>
        <w:rPr>
          <w:rFonts w:ascii="Calibri" w:hAnsi="Calibri" w:cs="Calibri"/>
        </w:rPr>
      </w:pPr>
      <w:r w:rsidRPr="00AD1E61">
        <w:rPr>
          <w:rFonts w:ascii="Calibri" w:hAnsi="Calibri" w:cs="Calibri"/>
        </w:rPr>
        <w:t xml:space="preserve">Asthma </w:t>
      </w:r>
      <w:r w:rsidR="00474088" w:rsidRPr="00AD1E61">
        <w:rPr>
          <w:rFonts w:ascii="Calibri" w:hAnsi="Calibri" w:cs="Calibri"/>
        </w:rPr>
        <w:t xml:space="preserve">reliever </w:t>
      </w:r>
      <w:r w:rsidRPr="00AD1E61">
        <w:rPr>
          <w:rFonts w:ascii="Calibri" w:hAnsi="Calibri" w:cs="Calibri"/>
        </w:rPr>
        <w:t xml:space="preserve">inhaler (if included on </w:t>
      </w:r>
      <w:r w:rsidR="00474088" w:rsidRPr="00AD1E61">
        <w:rPr>
          <w:rFonts w:ascii="Calibri" w:hAnsi="Calibri" w:cs="Calibri"/>
        </w:rPr>
        <w:t>A</w:t>
      </w:r>
      <w:r w:rsidRPr="00AD1E61">
        <w:rPr>
          <w:rFonts w:ascii="Calibri" w:hAnsi="Calibri" w:cs="Calibri"/>
        </w:rPr>
        <w:t xml:space="preserve">llergy </w:t>
      </w:r>
      <w:r w:rsidR="00264B6B" w:rsidRPr="00AD1E61">
        <w:rPr>
          <w:rFonts w:ascii="Calibri" w:hAnsi="Calibri" w:cs="Calibri"/>
        </w:rPr>
        <w:t xml:space="preserve">or Asthma </w:t>
      </w:r>
      <w:r w:rsidR="00474088" w:rsidRPr="00AD1E61">
        <w:rPr>
          <w:rFonts w:ascii="Calibri" w:hAnsi="Calibri" w:cs="Calibri"/>
        </w:rPr>
        <w:t>A</w:t>
      </w:r>
      <w:r w:rsidRPr="00AD1E61">
        <w:rPr>
          <w:rFonts w:ascii="Calibri" w:hAnsi="Calibri" w:cs="Calibri"/>
        </w:rPr>
        <w:t>ction</w:t>
      </w:r>
      <w:r w:rsidR="00474088" w:rsidRPr="00AD1E61">
        <w:rPr>
          <w:rFonts w:ascii="Calibri" w:hAnsi="Calibri" w:cs="Calibri"/>
        </w:rPr>
        <w:t xml:space="preserve"> P</w:t>
      </w:r>
      <w:r w:rsidRPr="00AD1E61">
        <w:rPr>
          <w:rFonts w:ascii="Calibri" w:hAnsi="Calibri" w:cs="Calibri"/>
        </w:rPr>
        <w:t>lan).</w:t>
      </w:r>
    </w:p>
    <w:p w14:paraId="1F8CF7EB" w14:textId="5A1E7F68" w:rsidR="00F360AC" w:rsidRPr="00AD1E61" w:rsidRDefault="00AE56BC" w:rsidP="001F7A64">
      <w:pPr>
        <w:rPr>
          <w:rFonts w:ascii="Calibri" w:hAnsi="Calibri" w:cs="Calibri"/>
        </w:rPr>
      </w:pPr>
      <w:r w:rsidRPr="00AD1E61">
        <w:rPr>
          <w:rFonts w:ascii="Calibri" w:hAnsi="Calibri" w:cs="Calibri"/>
        </w:rPr>
        <w:t xml:space="preserve">It is the responsibility of the </w:t>
      </w:r>
      <w:r w:rsidR="00474088" w:rsidRPr="00AD1E61">
        <w:rPr>
          <w:rFonts w:ascii="Calibri" w:hAnsi="Calibri" w:cs="Calibri"/>
        </w:rPr>
        <w:t>individual</w:t>
      </w:r>
      <w:r w:rsidRPr="00AD1E61">
        <w:rPr>
          <w:rFonts w:ascii="Calibri" w:hAnsi="Calibri" w:cs="Calibri"/>
        </w:rPr>
        <w:t>’s parents</w:t>
      </w:r>
      <w:r w:rsidR="00474088" w:rsidRPr="00AD1E61">
        <w:rPr>
          <w:rFonts w:ascii="Calibri" w:hAnsi="Calibri" w:cs="Calibri"/>
        </w:rPr>
        <w:t>/carers</w:t>
      </w:r>
      <w:r w:rsidRPr="00AD1E61">
        <w:rPr>
          <w:rFonts w:ascii="Calibri" w:hAnsi="Calibri" w:cs="Calibri"/>
        </w:rPr>
        <w:t xml:space="preserve"> to ensure that the anaphylaxis kit is up-to-date and clearly labelled</w:t>
      </w:r>
      <w:r w:rsidR="00474088" w:rsidRPr="00AD1E61">
        <w:rPr>
          <w:rFonts w:ascii="Calibri" w:hAnsi="Calibri" w:cs="Calibri"/>
        </w:rPr>
        <w:t xml:space="preserve">.  </w:t>
      </w:r>
      <w:r w:rsidR="007B499C" w:rsidRPr="00AD1E61">
        <w:rPr>
          <w:rFonts w:ascii="Calibri" w:hAnsi="Calibri" w:cs="Calibri"/>
        </w:rPr>
        <w:t>However</w:t>
      </w:r>
      <w:r w:rsidR="00474088" w:rsidRPr="00AD1E61">
        <w:rPr>
          <w:rFonts w:ascii="Calibri" w:hAnsi="Calibri" w:cs="Calibri"/>
        </w:rPr>
        <w:t xml:space="preserve">, </w:t>
      </w:r>
      <w:r w:rsidRPr="00AD1E61">
        <w:rPr>
          <w:rFonts w:ascii="Calibri" w:hAnsi="Calibri" w:cs="Calibri"/>
        </w:rPr>
        <w:t xml:space="preserve">the </w:t>
      </w:r>
      <w:r w:rsidR="001F7A64" w:rsidRPr="00EE5EDA">
        <w:rPr>
          <w:rFonts w:ascii="Calibri" w:hAnsi="Calibri" w:cs="Calibri"/>
        </w:rPr>
        <w:t>Designated Allergy Lead</w:t>
      </w:r>
      <w:r w:rsidRPr="00AD1E61">
        <w:rPr>
          <w:rFonts w:ascii="Calibri" w:hAnsi="Calibri" w:cs="Calibri"/>
        </w:rPr>
        <w:t xml:space="preserve"> will check medication kept at school on a termly basis and send a reminder to parents if medication is approaching expiry. </w:t>
      </w:r>
    </w:p>
    <w:p w14:paraId="7450ED13" w14:textId="3160FE5D" w:rsidR="00051788" w:rsidRPr="003A3ECB" w:rsidRDefault="00051788" w:rsidP="001F7A64">
      <w:pPr>
        <w:rPr>
          <w:rFonts w:ascii="Calibri" w:hAnsi="Calibri" w:cs="Calibri"/>
          <w:color w:val="A6A6A6" w:themeColor="background1" w:themeShade="A6"/>
          <w:sz w:val="28"/>
          <w:szCs w:val="28"/>
        </w:rPr>
      </w:pPr>
      <w:r w:rsidRPr="003A3ECB">
        <w:rPr>
          <w:rFonts w:ascii="Calibri" w:hAnsi="Calibri" w:cs="Calibri"/>
          <w:color w:val="A6A6A6" w:themeColor="background1" w:themeShade="A6"/>
          <w:sz w:val="28"/>
          <w:szCs w:val="28"/>
        </w:rPr>
        <w:t>Spare</w:t>
      </w:r>
      <w:r w:rsidR="00465D09" w:rsidRPr="003A3ECB">
        <w:rPr>
          <w:rFonts w:ascii="Calibri" w:hAnsi="Calibri" w:cs="Calibri"/>
          <w:color w:val="A6A6A6" w:themeColor="background1" w:themeShade="A6"/>
          <w:sz w:val="28"/>
          <w:szCs w:val="28"/>
        </w:rPr>
        <w:t xml:space="preserve"> emergency devices</w:t>
      </w:r>
    </w:p>
    <w:p w14:paraId="3759B248" w14:textId="03445D96" w:rsidR="00D228D7" w:rsidRPr="00AD1E61" w:rsidRDefault="004046C6" w:rsidP="001F7A64">
      <w:pPr>
        <w:rPr>
          <w:rFonts w:ascii="Calibri" w:hAnsi="Calibri" w:cs="Calibri"/>
          <w:highlight w:val="yellow"/>
        </w:rPr>
      </w:pPr>
      <w:r w:rsidRPr="00AD1E61">
        <w:rPr>
          <w:rFonts w:ascii="Calibri" w:hAnsi="Calibri" w:cs="Calibri"/>
        </w:rPr>
        <w:t xml:space="preserve">The school has purchased </w:t>
      </w:r>
      <w:r w:rsidR="00212F8C" w:rsidRPr="00AD1E61">
        <w:rPr>
          <w:rFonts w:ascii="Calibri" w:hAnsi="Calibri" w:cs="Calibri"/>
        </w:rPr>
        <w:t>‘</w:t>
      </w:r>
      <w:r w:rsidRPr="00AD1E61">
        <w:rPr>
          <w:rFonts w:ascii="Calibri" w:hAnsi="Calibri" w:cs="Calibri"/>
        </w:rPr>
        <w:t>spare</w:t>
      </w:r>
      <w:r w:rsidR="00212F8C" w:rsidRPr="00AD1E61">
        <w:rPr>
          <w:rFonts w:ascii="Calibri" w:hAnsi="Calibri" w:cs="Calibri"/>
        </w:rPr>
        <w:t>’</w:t>
      </w:r>
      <w:r w:rsidRPr="00AD1E61">
        <w:rPr>
          <w:rFonts w:ascii="Calibri" w:hAnsi="Calibri" w:cs="Calibri"/>
        </w:rPr>
        <w:t xml:space="preserve"> AAIs for emergency use </w:t>
      </w:r>
      <w:r w:rsidR="00517EBD" w:rsidRPr="00AD1E61">
        <w:rPr>
          <w:rFonts w:ascii="Calibri" w:hAnsi="Calibri" w:cs="Calibri"/>
        </w:rPr>
        <w:t xml:space="preserve">where pupils’ </w:t>
      </w:r>
      <w:r w:rsidRPr="00AD1E61">
        <w:rPr>
          <w:rFonts w:ascii="Calibri" w:hAnsi="Calibri" w:cs="Calibri"/>
        </w:rPr>
        <w:t>own devices are not available or not working</w:t>
      </w:r>
      <w:r w:rsidR="00513671" w:rsidRPr="00AD1E61">
        <w:rPr>
          <w:rFonts w:ascii="Calibri" w:hAnsi="Calibri" w:cs="Calibri"/>
        </w:rPr>
        <w:t xml:space="preserve"> or where anaphylaxis symptoms are displayed but the condition is as</w:t>
      </w:r>
      <w:r w:rsidR="00FE08FD" w:rsidRPr="00AD1E61">
        <w:rPr>
          <w:rFonts w:ascii="Calibri" w:hAnsi="Calibri" w:cs="Calibri"/>
        </w:rPr>
        <w:t xml:space="preserve"> </w:t>
      </w:r>
      <w:r w:rsidR="00513671" w:rsidRPr="00AD1E61">
        <w:rPr>
          <w:rFonts w:ascii="Calibri" w:hAnsi="Calibri" w:cs="Calibri"/>
        </w:rPr>
        <w:t>yet undiagnosed.  Specifically</w:t>
      </w:r>
      <w:r w:rsidR="00D228D7" w:rsidRPr="008B3768">
        <w:rPr>
          <w:rFonts w:ascii="Calibri" w:hAnsi="Calibri" w:cs="Calibri"/>
        </w:rPr>
        <w:t>:</w:t>
      </w:r>
    </w:p>
    <w:p w14:paraId="56B30D52" w14:textId="686464B7" w:rsidR="00D228D7" w:rsidRPr="00EC1169" w:rsidRDefault="00EC1169" w:rsidP="00D228D7">
      <w:pPr>
        <w:pStyle w:val="ListParagraph"/>
        <w:numPr>
          <w:ilvl w:val="0"/>
          <w:numId w:val="23"/>
        </w:numPr>
        <w:rPr>
          <w:rFonts w:ascii="Calibri" w:hAnsi="Calibri" w:cs="Calibri"/>
        </w:rPr>
      </w:pPr>
      <w:r w:rsidRPr="00EC1169">
        <w:rPr>
          <w:rFonts w:ascii="Calibri" w:hAnsi="Calibri" w:cs="Calibri"/>
        </w:rPr>
        <w:t xml:space="preserve">2 x </w:t>
      </w:r>
      <w:proofErr w:type="spellStart"/>
      <w:r w:rsidRPr="00EC1169">
        <w:rPr>
          <w:rFonts w:ascii="Calibri" w:hAnsi="Calibri" w:cs="Calibri"/>
        </w:rPr>
        <w:t>Jext</w:t>
      </w:r>
      <w:proofErr w:type="spellEnd"/>
      <w:r w:rsidRPr="00EC1169">
        <w:rPr>
          <w:rFonts w:ascii="Calibri" w:hAnsi="Calibri" w:cs="Calibri"/>
        </w:rPr>
        <w:t xml:space="preserve"> 150mcg AAI, 2 x </w:t>
      </w:r>
      <w:proofErr w:type="spellStart"/>
      <w:r w:rsidRPr="00EC1169">
        <w:rPr>
          <w:rFonts w:ascii="Calibri" w:hAnsi="Calibri" w:cs="Calibri"/>
        </w:rPr>
        <w:t>Jext</w:t>
      </w:r>
      <w:proofErr w:type="spellEnd"/>
      <w:r w:rsidRPr="00EC1169">
        <w:rPr>
          <w:rFonts w:ascii="Calibri" w:hAnsi="Calibri" w:cs="Calibri"/>
        </w:rPr>
        <w:t xml:space="preserve"> 300mcg AAI – Stored in the Staffroom.</w:t>
      </w:r>
    </w:p>
    <w:p w14:paraId="29BE48A9" w14:textId="14C93C7B" w:rsidR="00EC1169" w:rsidRPr="00EC1169" w:rsidRDefault="00EC1169" w:rsidP="00D228D7">
      <w:pPr>
        <w:pStyle w:val="ListParagraph"/>
        <w:numPr>
          <w:ilvl w:val="0"/>
          <w:numId w:val="23"/>
        </w:numPr>
        <w:rPr>
          <w:rFonts w:ascii="Calibri" w:hAnsi="Calibri" w:cs="Calibri"/>
        </w:rPr>
      </w:pPr>
      <w:r w:rsidRPr="00EC1169">
        <w:rPr>
          <w:rFonts w:ascii="Calibri" w:hAnsi="Calibri" w:cs="Calibri"/>
        </w:rPr>
        <w:t xml:space="preserve">2 x </w:t>
      </w:r>
      <w:proofErr w:type="spellStart"/>
      <w:r w:rsidRPr="00EC1169">
        <w:rPr>
          <w:rFonts w:ascii="Calibri" w:hAnsi="Calibri" w:cs="Calibri"/>
        </w:rPr>
        <w:t>Jext</w:t>
      </w:r>
      <w:proofErr w:type="spellEnd"/>
      <w:r w:rsidRPr="00EC1169">
        <w:rPr>
          <w:rFonts w:ascii="Calibri" w:hAnsi="Calibri" w:cs="Calibri"/>
        </w:rPr>
        <w:t xml:space="preserve"> 150mcg AAI, 2 x </w:t>
      </w:r>
      <w:proofErr w:type="spellStart"/>
      <w:r w:rsidRPr="00EC1169">
        <w:rPr>
          <w:rFonts w:ascii="Calibri" w:hAnsi="Calibri" w:cs="Calibri"/>
        </w:rPr>
        <w:t>Jext</w:t>
      </w:r>
      <w:proofErr w:type="spellEnd"/>
      <w:r w:rsidRPr="00EC1169">
        <w:rPr>
          <w:rFonts w:ascii="Calibri" w:hAnsi="Calibri" w:cs="Calibri"/>
        </w:rPr>
        <w:t xml:space="preserve"> 200mcg AAI – stored in the office for use on trips.</w:t>
      </w:r>
    </w:p>
    <w:p w14:paraId="6585C451" w14:textId="70BD7D08" w:rsidR="00D2597D" w:rsidRPr="00970BE3" w:rsidRDefault="006919E5" w:rsidP="00D228D7">
      <w:pPr>
        <w:pStyle w:val="ListParagraph"/>
        <w:numPr>
          <w:ilvl w:val="0"/>
          <w:numId w:val="23"/>
        </w:numPr>
        <w:rPr>
          <w:rFonts w:ascii="Calibri" w:hAnsi="Calibri" w:cs="Calibri"/>
        </w:rPr>
      </w:pPr>
      <w:r w:rsidRPr="00970BE3">
        <w:rPr>
          <w:rFonts w:ascii="Calibri" w:hAnsi="Calibri" w:cs="Calibri"/>
        </w:rPr>
        <w:t>S</w:t>
      </w:r>
      <w:r w:rsidR="00212F8C" w:rsidRPr="00970BE3">
        <w:rPr>
          <w:rFonts w:ascii="Calibri" w:hAnsi="Calibri" w:cs="Calibri"/>
        </w:rPr>
        <w:t>pare</w:t>
      </w:r>
      <w:r w:rsidR="00D2597D" w:rsidRPr="00970BE3">
        <w:rPr>
          <w:rFonts w:ascii="Calibri" w:hAnsi="Calibri" w:cs="Calibri"/>
        </w:rPr>
        <w:t xml:space="preserve"> </w:t>
      </w:r>
      <w:r w:rsidR="00212F8C" w:rsidRPr="00970BE3">
        <w:rPr>
          <w:rFonts w:ascii="Calibri" w:hAnsi="Calibri" w:cs="Calibri"/>
        </w:rPr>
        <w:t xml:space="preserve">adrenaline devices will be </w:t>
      </w:r>
      <w:r w:rsidR="00D228D7" w:rsidRPr="00970BE3">
        <w:rPr>
          <w:rFonts w:ascii="Calibri" w:hAnsi="Calibri" w:cs="Calibri"/>
        </w:rPr>
        <w:t>stored</w:t>
      </w:r>
      <w:r w:rsidR="00D2597D" w:rsidRPr="00970BE3">
        <w:rPr>
          <w:rFonts w:ascii="Calibri" w:hAnsi="Calibri" w:cs="Calibri"/>
        </w:rPr>
        <w:t xml:space="preserve"> </w:t>
      </w:r>
      <w:r w:rsidR="00F87D88" w:rsidRPr="00970BE3">
        <w:rPr>
          <w:rFonts w:ascii="Calibri" w:hAnsi="Calibri" w:cs="Calibri"/>
        </w:rPr>
        <w:t xml:space="preserve">in the staffroom </w:t>
      </w:r>
      <w:r w:rsidR="00D2597D" w:rsidRPr="00970BE3">
        <w:rPr>
          <w:rFonts w:ascii="Calibri" w:hAnsi="Calibri" w:cs="Calibri"/>
        </w:rPr>
        <w:t xml:space="preserve">so as to be </w:t>
      </w:r>
      <w:r w:rsidR="00791D82" w:rsidRPr="00970BE3">
        <w:rPr>
          <w:rFonts w:ascii="Calibri" w:hAnsi="Calibri" w:cs="Calibri"/>
        </w:rPr>
        <w:t xml:space="preserve">immediately </w:t>
      </w:r>
      <w:r w:rsidR="00D2597D" w:rsidRPr="00970BE3">
        <w:rPr>
          <w:rFonts w:ascii="Calibri" w:hAnsi="Calibri" w:cs="Calibri"/>
        </w:rPr>
        <w:t>accessible</w:t>
      </w:r>
      <w:r w:rsidR="00434902" w:rsidRPr="00970BE3">
        <w:rPr>
          <w:rFonts w:ascii="Calibri" w:hAnsi="Calibri" w:cs="Calibri"/>
        </w:rPr>
        <w:t>.</w:t>
      </w:r>
    </w:p>
    <w:p w14:paraId="086CC44A" w14:textId="249D951F" w:rsidR="00444E3D" w:rsidRPr="00970BE3" w:rsidRDefault="00EC1169" w:rsidP="0032071E">
      <w:pPr>
        <w:pStyle w:val="ListParagraph"/>
        <w:numPr>
          <w:ilvl w:val="0"/>
          <w:numId w:val="23"/>
        </w:numPr>
        <w:rPr>
          <w:rFonts w:ascii="Calibri" w:hAnsi="Calibri" w:cs="Calibri"/>
        </w:rPr>
      </w:pPr>
      <w:r>
        <w:rPr>
          <w:rFonts w:ascii="Calibri" w:hAnsi="Calibri" w:cs="Calibri"/>
        </w:rPr>
        <w:t>The allergy lead will check the dates on the sp</w:t>
      </w:r>
      <w:r w:rsidR="00212F8C" w:rsidRPr="00970BE3">
        <w:rPr>
          <w:rFonts w:ascii="Calibri" w:hAnsi="Calibri" w:cs="Calibri"/>
        </w:rPr>
        <w:t>ar</w:t>
      </w:r>
      <w:r w:rsidR="00D2597D" w:rsidRPr="00970BE3">
        <w:rPr>
          <w:rFonts w:ascii="Calibri" w:hAnsi="Calibri" w:cs="Calibri"/>
        </w:rPr>
        <w:t>e</w:t>
      </w:r>
      <w:r w:rsidR="00212F8C" w:rsidRPr="00970BE3">
        <w:rPr>
          <w:rFonts w:ascii="Calibri" w:hAnsi="Calibri" w:cs="Calibri"/>
        </w:rPr>
        <w:t xml:space="preserve"> adrenaline devices and salbutamol inhalers to confirm that they are in date</w:t>
      </w:r>
      <w:r w:rsidR="000772B0" w:rsidRPr="00970BE3">
        <w:rPr>
          <w:rFonts w:ascii="Calibri" w:hAnsi="Calibri" w:cs="Calibri"/>
        </w:rPr>
        <w:t xml:space="preserve"> on a termly basis</w:t>
      </w:r>
      <w:r w:rsidR="00FC4A3F" w:rsidRPr="00970BE3">
        <w:rPr>
          <w:rFonts w:ascii="Calibri" w:hAnsi="Calibri" w:cs="Calibri"/>
        </w:rPr>
        <w:t>,</w:t>
      </w:r>
      <w:r w:rsidR="00D2597D" w:rsidRPr="00970BE3">
        <w:rPr>
          <w:rFonts w:ascii="Calibri" w:hAnsi="Calibri" w:cs="Calibri"/>
        </w:rPr>
        <w:t xml:space="preserve"> </w:t>
      </w:r>
      <w:r w:rsidR="00420586" w:rsidRPr="00970BE3">
        <w:rPr>
          <w:rFonts w:ascii="Calibri" w:hAnsi="Calibri" w:cs="Calibri"/>
        </w:rPr>
        <w:t xml:space="preserve">if necessary new </w:t>
      </w:r>
      <w:r w:rsidR="00AF3325" w:rsidRPr="00970BE3">
        <w:rPr>
          <w:rFonts w:ascii="Calibri" w:hAnsi="Calibri" w:cs="Calibri"/>
        </w:rPr>
        <w:t xml:space="preserve">devices or inhalers will be ordered </w:t>
      </w:r>
      <w:r w:rsidR="00970BE3" w:rsidRPr="00970BE3">
        <w:rPr>
          <w:rFonts w:ascii="Calibri" w:hAnsi="Calibri" w:cs="Calibri"/>
        </w:rPr>
        <w:t xml:space="preserve">and old devices or inhalers disposed of appropriately. </w:t>
      </w:r>
    </w:p>
    <w:p w14:paraId="7F7382CC" w14:textId="77777777" w:rsidR="00970BE3" w:rsidRDefault="00970BE3" w:rsidP="0032071E">
      <w:pPr>
        <w:rPr>
          <w:rFonts w:ascii="Calibri" w:hAnsi="Calibri" w:cs="Calibri"/>
          <w:color w:val="A6A6A6" w:themeColor="background1" w:themeShade="A6"/>
          <w:sz w:val="28"/>
          <w:szCs w:val="28"/>
        </w:rPr>
      </w:pPr>
    </w:p>
    <w:p w14:paraId="4A92E1CA" w14:textId="539E6AC9" w:rsidR="0032071E" w:rsidRPr="003A3ECB" w:rsidRDefault="00683BE9" w:rsidP="0032071E">
      <w:pPr>
        <w:rPr>
          <w:rFonts w:ascii="Calibri" w:hAnsi="Calibri" w:cs="Calibri"/>
          <w:color w:val="A6A6A6" w:themeColor="background1" w:themeShade="A6"/>
          <w:sz w:val="28"/>
          <w:szCs w:val="28"/>
        </w:rPr>
      </w:pPr>
      <w:r w:rsidRPr="003A3ECB">
        <w:rPr>
          <w:rFonts w:ascii="Calibri" w:hAnsi="Calibri" w:cs="Calibri"/>
          <w:color w:val="A6A6A6" w:themeColor="background1" w:themeShade="A6"/>
          <w:sz w:val="28"/>
          <w:szCs w:val="28"/>
        </w:rPr>
        <w:lastRenderedPageBreak/>
        <w:t>Parental permission</w:t>
      </w:r>
    </w:p>
    <w:p w14:paraId="3F24F8CE" w14:textId="3B32CA29" w:rsidR="00655D1F" w:rsidRPr="00AD1E61" w:rsidRDefault="00C40549" w:rsidP="003A4970">
      <w:pPr>
        <w:rPr>
          <w:rFonts w:ascii="Calibri" w:hAnsi="Calibri" w:cs="Calibri"/>
        </w:rPr>
      </w:pPr>
      <w:r w:rsidRPr="00AD1E61">
        <w:rPr>
          <w:rFonts w:ascii="Calibri" w:hAnsi="Calibri" w:cs="Calibri"/>
        </w:rPr>
        <w:t xml:space="preserve">Arrangements for most individuals with anaphylaxis will be established in an IHP which is informed by a clinical Allergy Action Plan.  The IHP </w:t>
      </w:r>
      <w:r w:rsidR="00655D1F" w:rsidRPr="00AD1E61">
        <w:rPr>
          <w:rFonts w:ascii="Calibri" w:hAnsi="Calibri" w:cs="Calibri"/>
        </w:rPr>
        <w:t>will be</w:t>
      </w:r>
      <w:r w:rsidRPr="00AD1E61">
        <w:rPr>
          <w:rFonts w:ascii="Calibri" w:hAnsi="Calibri" w:cs="Calibri"/>
        </w:rPr>
        <w:t xml:space="preserve"> </w:t>
      </w:r>
      <w:r w:rsidR="00993DC6" w:rsidRPr="00AD1E61">
        <w:rPr>
          <w:rFonts w:ascii="Calibri" w:hAnsi="Calibri" w:cs="Calibri"/>
        </w:rPr>
        <w:t>used</w:t>
      </w:r>
      <w:r w:rsidRPr="00AD1E61">
        <w:rPr>
          <w:rFonts w:ascii="Calibri" w:hAnsi="Calibri" w:cs="Calibri"/>
        </w:rPr>
        <w:t xml:space="preserve"> to </w:t>
      </w:r>
      <w:r w:rsidR="00993DC6" w:rsidRPr="00AD1E61">
        <w:rPr>
          <w:rFonts w:ascii="Calibri" w:hAnsi="Calibri" w:cs="Calibri"/>
        </w:rPr>
        <w:t>record parental consent for the administration of the AAI</w:t>
      </w:r>
      <w:r w:rsidR="001A1C84" w:rsidRPr="00AD1E61">
        <w:rPr>
          <w:rFonts w:ascii="Calibri" w:hAnsi="Calibri" w:cs="Calibri"/>
        </w:rPr>
        <w:t xml:space="preserve">.  </w:t>
      </w:r>
      <w:r w:rsidR="00F01469" w:rsidRPr="00AD1E61">
        <w:rPr>
          <w:rFonts w:ascii="Calibri" w:hAnsi="Calibri" w:cs="Calibri"/>
        </w:rPr>
        <w:t>Th</w:t>
      </w:r>
      <w:r w:rsidR="002F7BDC" w:rsidRPr="00AD1E61">
        <w:rPr>
          <w:rFonts w:ascii="Calibri" w:hAnsi="Calibri" w:cs="Calibri"/>
        </w:rPr>
        <w:t xml:space="preserve">e same applies to </w:t>
      </w:r>
      <w:r w:rsidR="00F10EF0" w:rsidRPr="00AD1E61">
        <w:rPr>
          <w:rFonts w:ascii="Calibri" w:hAnsi="Calibri" w:cs="Calibri"/>
        </w:rPr>
        <w:t xml:space="preserve">the use of an emergency salbutamol </w:t>
      </w:r>
      <w:r w:rsidR="00911EBF" w:rsidRPr="00AD1E61">
        <w:rPr>
          <w:rFonts w:ascii="Calibri" w:hAnsi="Calibri" w:cs="Calibri"/>
        </w:rPr>
        <w:t>inhaler</w:t>
      </w:r>
      <w:r w:rsidR="00F10EF0" w:rsidRPr="00AD1E61">
        <w:rPr>
          <w:rFonts w:ascii="Calibri" w:hAnsi="Calibri" w:cs="Calibri"/>
        </w:rPr>
        <w:t xml:space="preserve"> </w:t>
      </w:r>
      <w:r w:rsidR="00911EBF" w:rsidRPr="00AD1E61">
        <w:rPr>
          <w:rFonts w:ascii="Calibri" w:hAnsi="Calibri" w:cs="Calibri"/>
        </w:rPr>
        <w:t>in respect of asthma.</w:t>
      </w:r>
      <w:r w:rsidR="00F10EF0" w:rsidRPr="00AD1E61">
        <w:rPr>
          <w:rFonts w:ascii="Calibri" w:hAnsi="Calibri" w:cs="Calibri"/>
        </w:rPr>
        <w:t xml:space="preserve"> </w:t>
      </w:r>
    </w:p>
    <w:p w14:paraId="31055760" w14:textId="78943949" w:rsidR="007C0B85" w:rsidRPr="00AD1E61" w:rsidRDefault="001A1C84" w:rsidP="00DD0673">
      <w:pPr>
        <w:rPr>
          <w:rFonts w:ascii="Calibri" w:hAnsi="Calibri" w:cs="Calibri"/>
        </w:rPr>
      </w:pPr>
      <w:r w:rsidRPr="00AD1E61">
        <w:rPr>
          <w:rFonts w:ascii="Calibri" w:hAnsi="Calibri" w:cs="Calibri"/>
        </w:rPr>
        <w:t>However, a</w:t>
      </w:r>
      <w:r w:rsidR="00A963FD" w:rsidRPr="00AD1E61">
        <w:rPr>
          <w:rFonts w:ascii="Calibri" w:hAnsi="Calibri" w:cs="Calibri"/>
        </w:rPr>
        <w:t>naphylaxis is a medical emergency and can be fatal.  Circumstances may arise where a child present</w:t>
      </w:r>
      <w:r w:rsidR="0095390A" w:rsidRPr="00AD1E61">
        <w:rPr>
          <w:rFonts w:ascii="Calibri" w:hAnsi="Calibri" w:cs="Calibri"/>
        </w:rPr>
        <w:t>s with anaphylaxis symptoms</w:t>
      </w:r>
      <w:r w:rsidR="00A963FD" w:rsidRPr="00AD1E61">
        <w:rPr>
          <w:rFonts w:ascii="Calibri" w:hAnsi="Calibri" w:cs="Calibri"/>
        </w:rPr>
        <w:t xml:space="preserve"> for the first time due to an unrecognised allergy</w:t>
      </w:r>
      <w:r w:rsidR="00565136" w:rsidRPr="00AD1E61">
        <w:rPr>
          <w:rFonts w:ascii="Calibri" w:hAnsi="Calibri" w:cs="Calibri"/>
        </w:rPr>
        <w:t xml:space="preserve"> and prior written consent may not be present.</w:t>
      </w:r>
      <w:r w:rsidR="00655D1F" w:rsidRPr="00AD1E61">
        <w:rPr>
          <w:rFonts w:ascii="Calibri" w:hAnsi="Calibri" w:cs="Calibri"/>
        </w:rPr>
        <w:t xml:space="preserve">  </w:t>
      </w:r>
      <w:r w:rsidR="003A4970" w:rsidRPr="00AD1E61">
        <w:rPr>
          <w:rFonts w:ascii="Calibri" w:hAnsi="Calibri" w:cs="Calibri"/>
        </w:rPr>
        <w:t>In the event of an anaphylaxis reaction, a</w:t>
      </w:r>
      <w:r w:rsidR="00BF3675" w:rsidRPr="00AD1E61">
        <w:rPr>
          <w:rFonts w:ascii="Calibri" w:hAnsi="Calibri" w:cs="Calibri"/>
        </w:rPr>
        <w:t xml:space="preserve">drenaline will be administered as soon as possible within five minutes.  </w:t>
      </w:r>
      <w:r w:rsidR="003A4970" w:rsidRPr="00AD1E61">
        <w:rPr>
          <w:rFonts w:ascii="Calibri" w:hAnsi="Calibri" w:cs="Calibri"/>
        </w:rPr>
        <w:t xml:space="preserve">Whilst the </w:t>
      </w:r>
      <w:r w:rsidR="00A87008" w:rsidRPr="00AD1E61">
        <w:rPr>
          <w:rFonts w:ascii="Calibri" w:hAnsi="Calibri" w:cs="Calibri"/>
        </w:rPr>
        <w:t xml:space="preserve">emergency services will be called </w:t>
      </w:r>
      <w:r w:rsidR="00655D1F" w:rsidRPr="00AD1E61">
        <w:rPr>
          <w:rFonts w:ascii="Calibri" w:hAnsi="Calibri" w:cs="Calibri"/>
        </w:rPr>
        <w:t xml:space="preserve">immediately </w:t>
      </w:r>
      <w:r w:rsidR="00A87008" w:rsidRPr="00AD1E61">
        <w:rPr>
          <w:rFonts w:ascii="Calibri" w:hAnsi="Calibri" w:cs="Calibri"/>
        </w:rPr>
        <w:t xml:space="preserve">via 999, </w:t>
      </w:r>
      <w:r w:rsidR="00A87008" w:rsidRPr="00AD1E61">
        <w:rPr>
          <w:rFonts w:ascii="Calibri" w:hAnsi="Calibri" w:cs="Calibri"/>
          <w:b/>
          <w:bCs/>
        </w:rPr>
        <w:t>s</w:t>
      </w:r>
      <w:r w:rsidR="003A4970" w:rsidRPr="00AD1E61">
        <w:rPr>
          <w:rFonts w:ascii="Calibri" w:hAnsi="Calibri" w:cs="Calibri"/>
          <w:b/>
          <w:bCs/>
        </w:rPr>
        <w:t>taff will</w:t>
      </w:r>
      <w:r w:rsidR="00BF3675" w:rsidRPr="00AD1E61">
        <w:rPr>
          <w:rFonts w:ascii="Calibri" w:hAnsi="Calibri" w:cs="Calibri"/>
          <w:b/>
          <w:bCs/>
        </w:rPr>
        <w:t xml:space="preserve"> not wait to contact the emergency services before administering adrenaline</w:t>
      </w:r>
      <w:r w:rsidR="00A87008" w:rsidRPr="00AD1E61">
        <w:rPr>
          <w:rFonts w:ascii="Calibri" w:hAnsi="Calibri" w:cs="Calibri"/>
          <w:b/>
          <w:bCs/>
        </w:rPr>
        <w:t xml:space="preserve"> where an</w:t>
      </w:r>
      <w:r w:rsidR="00A93C71" w:rsidRPr="00AD1E61">
        <w:rPr>
          <w:rFonts w:ascii="Calibri" w:hAnsi="Calibri" w:cs="Calibri"/>
          <w:b/>
          <w:bCs/>
        </w:rPr>
        <w:t>aphylaxis symptoms are displayed</w:t>
      </w:r>
      <w:r w:rsidR="00A93C71" w:rsidRPr="00AD1E61">
        <w:rPr>
          <w:rFonts w:ascii="Calibri" w:hAnsi="Calibri" w:cs="Calibri"/>
        </w:rPr>
        <w:t>.</w:t>
      </w:r>
      <w:r w:rsidR="00E86A5E" w:rsidRPr="00AD1E61">
        <w:rPr>
          <w:rFonts w:ascii="Calibri" w:hAnsi="Calibri" w:cs="Calibri"/>
        </w:rPr>
        <w:t xml:space="preserve">  Whilst </w:t>
      </w:r>
      <w:r w:rsidR="00ED41E8" w:rsidRPr="00AD1E61">
        <w:rPr>
          <w:rFonts w:ascii="Calibri" w:hAnsi="Calibri" w:cs="Calibri"/>
        </w:rPr>
        <w:t xml:space="preserve">it </w:t>
      </w:r>
      <w:r w:rsidR="007C0B85" w:rsidRPr="00AD1E61">
        <w:rPr>
          <w:rFonts w:ascii="Calibri" w:hAnsi="Calibri" w:cs="Calibri"/>
        </w:rPr>
        <w:t>is good practice to obtain advance consent from parents</w:t>
      </w:r>
      <w:r w:rsidR="00ED41E8" w:rsidRPr="00AD1E61">
        <w:rPr>
          <w:rFonts w:ascii="Calibri" w:hAnsi="Calibri" w:cs="Calibri"/>
        </w:rPr>
        <w:t>/carers as described above</w:t>
      </w:r>
      <w:r w:rsidR="007C0B85" w:rsidRPr="00AD1E61">
        <w:rPr>
          <w:rFonts w:ascii="Calibri" w:hAnsi="Calibri" w:cs="Calibri"/>
        </w:rPr>
        <w:t xml:space="preserve">, in an emergency situation </w:t>
      </w:r>
      <w:r w:rsidR="00D074D7" w:rsidRPr="00AD1E61">
        <w:rPr>
          <w:rFonts w:ascii="Calibri" w:hAnsi="Calibri" w:cs="Calibri"/>
        </w:rPr>
        <w:t>school staff</w:t>
      </w:r>
      <w:r w:rsidR="007C0B85" w:rsidRPr="00AD1E61">
        <w:rPr>
          <w:rFonts w:ascii="Calibri" w:hAnsi="Calibri" w:cs="Calibri"/>
        </w:rPr>
        <w:t xml:space="preserve"> may take reasonable action to save a life without checking whether prior consent has been given, in order to avoid delays in treatment.</w:t>
      </w:r>
      <w:r w:rsidR="00DD0673" w:rsidRPr="00AD1E61">
        <w:rPr>
          <w:rFonts w:ascii="Calibri" w:hAnsi="Calibri" w:cs="Calibri"/>
        </w:rPr>
        <w:t xml:space="preserve">  If in doubt, always treat for anaphylaxis.</w:t>
      </w:r>
    </w:p>
    <w:p w14:paraId="27E2A3B0" w14:textId="6880797D" w:rsidR="00160DD1" w:rsidRPr="00AD1E61" w:rsidRDefault="00D074D7" w:rsidP="00160DD1">
      <w:pPr>
        <w:rPr>
          <w:rFonts w:ascii="Calibri" w:hAnsi="Calibri" w:cs="Calibri"/>
        </w:rPr>
      </w:pPr>
      <w:r w:rsidRPr="00AD1E61">
        <w:rPr>
          <w:rFonts w:ascii="Calibri" w:hAnsi="Calibri" w:cs="Calibri"/>
        </w:rPr>
        <w:t xml:space="preserve">In contrast, </w:t>
      </w:r>
      <w:r w:rsidR="00EC711C" w:rsidRPr="00AD1E61">
        <w:rPr>
          <w:rFonts w:ascii="Calibri" w:hAnsi="Calibri" w:cs="Calibri"/>
        </w:rPr>
        <w:t xml:space="preserve">there is a different legal position for the use of spare emergency asthma inhalers; </w:t>
      </w:r>
      <w:r w:rsidR="00132353" w:rsidRPr="00AD1E61">
        <w:rPr>
          <w:rFonts w:ascii="Calibri" w:hAnsi="Calibri" w:cs="Calibri"/>
        </w:rPr>
        <w:t xml:space="preserve">a </w:t>
      </w:r>
      <w:r w:rsidR="00EC711C" w:rsidRPr="00AD1E61">
        <w:rPr>
          <w:rFonts w:ascii="Calibri" w:hAnsi="Calibri" w:cs="Calibri"/>
        </w:rPr>
        <w:t>s</w:t>
      </w:r>
      <w:r w:rsidR="00322626" w:rsidRPr="00AD1E61">
        <w:rPr>
          <w:rFonts w:ascii="Calibri" w:hAnsi="Calibri" w:cs="Calibri"/>
        </w:rPr>
        <w:t xml:space="preserve">pare </w:t>
      </w:r>
      <w:r w:rsidR="00A32186" w:rsidRPr="00AD1E61">
        <w:rPr>
          <w:rFonts w:ascii="Calibri" w:hAnsi="Calibri" w:cs="Calibri"/>
        </w:rPr>
        <w:t>salbutamol</w:t>
      </w:r>
      <w:r w:rsidR="00322626" w:rsidRPr="00AD1E61">
        <w:rPr>
          <w:rFonts w:ascii="Calibri" w:hAnsi="Calibri" w:cs="Calibri"/>
        </w:rPr>
        <w:t xml:space="preserve"> inhaler can </w:t>
      </w:r>
      <w:r w:rsidR="00132353" w:rsidRPr="00AD1E61">
        <w:rPr>
          <w:rFonts w:ascii="Calibri" w:hAnsi="Calibri" w:cs="Calibri"/>
        </w:rPr>
        <w:t xml:space="preserve">only </w:t>
      </w:r>
      <w:r w:rsidR="00322626" w:rsidRPr="00AD1E61">
        <w:rPr>
          <w:rFonts w:ascii="Calibri" w:hAnsi="Calibri" w:cs="Calibri"/>
        </w:rPr>
        <w:t xml:space="preserve">be used if the child or young person’s prescribed inhaler is </w:t>
      </w:r>
      <w:r w:rsidR="00EC711C" w:rsidRPr="00AD1E61">
        <w:rPr>
          <w:rFonts w:ascii="Calibri" w:hAnsi="Calibri" w:cs="Calibri"/>
        </w:rPr>
        <w:t>un</w:t>
      </w:r>
      <w:r w:rsidR="00322626" w:rsidRPr="00AD1E61">
        <w:rPr>
          <w:rFonts w:ascii="Calibri" w:hAnsi="Calibri" w:cs="Calibri"/>
        </w:rPr>
        <w:t xml:space="preserve">available. </w:t>
      </w:r>
      <w:r w:rsidR="005550EC" w:rsidRPr="00AD1E61">
        <w:rPr>
          <w:rFonts w:ascii="Calibri" w:hAnsi="Calibri" w:cs="Calibri"/>
        </w:rPr>
        <w:t xml:space="preserve"> </w:t>
      </w:r>
      <w:r w:rsidR="00322626" w:rsidRPr="00AD1E61">
        <w:rPr>
          <w:rFonts w:ascii="Calibri" w:hAnsi="Calibri" w:cs="Calibri"/>
        </w:rPr>
        <w:t>Importantly, emergency asthma inhalers can only be used where written consent has been obtained.</w:t>
      </w:r>
      <w:r w:rsidR="00132353" w:rsidRPr="00AD1E61">
        <w:rPr>
          <w:rFonts w:ascii="Calibri" w:hAnsi="Calibri" w:cs="Calibri"/>
        </w:rPr>
        <w:t xml:space="preserve">  Nevertheless, </w:t>
      </w:r>
      <w:r w:rsidR="00CB0216" w:rsidRPr="00AD1E61">
        <w:rPr>
          <w:rFonts w:ascii="Calibri" w:hAnsi="Calibri" w:cs="Calibri"/>
        </w:rPr>
        <w:t>if an</w:t>
      </w:r>
      <w:r w:rsidR="00823E46" w:rsidRPr="00AD1E61">
        <w:rPr>
          <w:rFonts w:ascii="Calibri" w:hAnsi="Calibri" w:cs="Calibri"/>
        </w:rPr>
        <w:t>y</w:t>
      </w:r>
      <w:r w:rsidR="00CB0216" w:rsidRPr="00AD1E61">
        <w:rPr>
          <w:rFonts w:ascii="Calibri" w:hAnsi="Calibri" w:cs="Calibri"/>
        </w:rPr>
        <w:t xml:space="preserve"> individual (</w:t>
      </w:r>
      <w:r w:rsidR="00823E46" w:rsidRPr="00AD1E61">
        <w:rPr>
          <w:rFonts w:ascii="Calibri" w:hAnsi="Calibri" w:cs="Calibri"/>
        </w:rPr>
        <w:t>pupil</w:t>
      </w:r>
      <w:r w:rsidR="00CB0216" w:rsidRPr="00AD1E61">
        <w:rPr>
          <w:rFonts w:ascii="Calibri" w:hAnsi="Calibri" w:cs="Calibri"/>
        </w:rPr>
        <w:t>, member o</w:t>
      </w:r>
      <w:r w:rsidR="00823E46" w:rsidRPr="00AD1E61">
        <w:rPr>
          <w:rFonts w:ascii="Calibri" w:hAnsi="Calibri" w:cs="Calibri"/>
        </w:rPr>
        <w:t xml:space="preserve">f </w:t>
      </w:r>
      <w:r w:rsidR="00CB0216" w:rsidRPr="00AD1E61">
        <w:rPr>
          <w:rFonts w:ascii="Calibri" w:hAnsi="Calibri" w:cs="Calibri"/>
        </w:rPr>
        <w:t>staff or visitor) experiences a life</w:t>
      </w:r>
      <w:r w:rsidR="00CB0216" w:rsidRPr="00AD1E61">
        <w:rPr>
          <w:rFonts w:ascii="Cambria Math" w:hAnsi="Cambria Math" w:cs="Cambria Math"/>
        </w:rPr>
        <w:t>‑</w:t>
      </w:r>
      <w:r w:rsidR="00CB0216" w:rsidRPr="00AD1E61">
        <w:rPr>
          <w:rFonts w:ascii="Calibri" w:hAnsi="Calibri" w:cs="Calibri"/>
        </w:rPr>
        <w:t>threatening medical emergency, anyone may take reasonable action to save their life</w:t>
      </w:r>
      <w:r w:rsidR="001A7A7E" w:rsidRPr="00AD1E61">
        <w:rPr>
          <w:rFonts w:ascii="Calibri" w:hAnsi="Calibri" w:cs="Calibri"/>
        </w:rPr>
        <w:t xml:space="preserve"> and are supported in doing so by this policy</w:t>
      </w:r>
      <w:r w:rsidR="004129C2" w:rsidRPr="00AD1E61">
        <w:rPr>
          <w:rFonts w:ascii="Calibri" w:hAnsi="Calibri" w:cs="Calibri"/>
        </w:rPr>
        <w:t xml:space="preserve"> and the law</w:t>
      </w:r>
      <w:r w:rsidR="001A7A7E" w:rsidRPr="00AD1E61">
        <w:rPr>
          <w:rFonts w:ascii="Calibri" w:hAnsi="Calibri" w:cs="Calibri"/>
        </w:rPr>
        <w:t>.</w:t>
      </w:r>
      <w:r w:rsidR="004E605C" w:rsidRPr="00AD1E61">
        <w:rPr>
          <w:rFonts w:ascii="Calibri" w:hAnsi="Calibri" w:cs="Calibri"/>
        </w:rPr>
        <w:t xml:space="preserve">  </w:t>
      </w:r>
      <w:r w:rsidR="00CB0216" w:rsidRPr="00AD1E61">
        <w:rPr>
          <w:rFonts w:ascii="Calibri" w:hAnsi="Calibri" w:cs="Calibri"/>
        </w:rPr>
        <w:t>The expectation is simply that staff act reasonably, to the best of their ability, in an emergency.</w:t>
      </w:r>
    </w:p>
    <w:p w14:paraId="7383CC89" w14:textId="77777777" w:rsidR="00160DD1" w:rsidRPr="003A3ECB" w:rsidRDefault="00160DD1" w:rsidP="00160DD1">
      <w:pPr>
        <w:rPr>
          <w:rFonts w:ascii="Calibri" w:hAnsi="Calibri" w:cs="Calibri"/>
          <w:color w:val="A6A6A6" w:themeColor="background1" w:themeShade="A6"/>
          <w:sz w:val="28"/>
          <w:szCs w:val="28"/>
        </w:rPr>
      </w:pPr>
      <w:r w:rsidRPr="003A3ECB">
        <w:rPr>
          <w:rFonts w:ascii="Calibri" w:hAnsi="Calibri" w:cs="Calibri"/>
          <w:color w:val="A6A6A6" w:themeColor="background1" w:themeShade="A6"/>
          <w:sz w:val="28"/>
          <w:szCs w:val="28"/>
        </w:rPr>
        <w:t xml:space="preserve">Disposal </w:t>
      </w:r>
    </w:p>
    <w:p w14:paraId="0663AAEF" w14:textId="119CA1DE" w:rsidR="00160DD1" w:rsidRDefault="00160DD1" w:rsidP="00160DD1">
      <w:pPr>
        <w:rPr>
          <w:rFonts w:ascii="Calibri" w:hAnsi="Calibri" w:cs="Calibri"/>
        </w:rPr>
      </w:pPr>
      <w:r w:rsidRPr="008B3768">
        <w:rPr>
          <w:rFonts w:ascii="Calibri" w:hAnsi="Calibri" w:cs="Calibri"/>
        </w:rPr>
        <w:t xml:space="preserve">AAIs are single use only and must be disposed of as sharps. Used AAIs can be given to ambulance paramedics on arrival or can be </w:t>
      </w:r>
      <w:r w:rsidR="00A703E7">
        <w:rPr>
          <w:rFonts w:ascii="Calibri" w:hAnsi="Calibri" w:cs="Calibri"/>
        </w:rPr>
        <w:t>disposed of via the local surgery.</w:t>
      </w:r>
      <w:r w:rsidR="008B3768">
        <w:rPr>
          <w:rFonts w:ascii="Calibri" w:hAnsi="Calibri" w:cs="Calibri"/>
        </w:rPr>
        <w:t xml:space="preserve"> </w:t>
      </w:r>
    </w:p>
    <w:p w14:paraId="639658FD" w14:textId="031BE0F4" w:rsidR="00DC73DF" w:rsidRPr="00AD1E61" w:rsidRDefault="00845687" w:rsidP="00845687">
      <w:pPr>
        <w:rPr>
          <w:rFonts w:ascii="Calibri" w:hAnsi="Calibri" w:cs="Calibri"/>
        </w:rPr>
      </w:pPr>
      <w:r w:rsidRPr="008B3768">
        <w:rPr>
          <w:rFonts w:ascii="Calibri" w:hAnsi="Calibri" w:cs="Calibri"/>
        </w:rPr>
        <w:t xml:space="preserve">Reference pp. 37-42 </w:t>
      </w:r>
      <w:hyperlink r:id="rId10" w:history="1">
        <w:r w:rsidRPr="008B3768">
          <w:rPr>
            <w:rStyle w:val="Hyperlink"/>
            <w:rFonts w:ascii="Calibri" w:hAnsi="Calibri" w:cs="Calibri"/>
          </w:rPr>
          <w:t>Allergy safety in schools - GOV.UK</w:t>
        </w:r>
      </w:hyperlink>
    </w:p>
    <w:p w14:paraId="14836AD2" w14:textId="77777777" w:rsidR="008B3768" w:rsidRDefault="008B3768" w:rsidP="003A4970">
      <w:pPr>
        <w:rPr>
          <w:rFonts w:ascii="Calibri" w:hAnsi="Calibri" w:cs="Calibri"/>
        </w:rPr>
      </w:pPr>
    </w:p>
    <w:p w14:paraId="5486B7B1" w14:textId="12FD250F" w:rsidR="00BA593E" w:rsidRPr="00AD1E61" w:rsidRDefault="00000000" w:rsidP="003A4970">
      <w:pPr>
        <w:rPr>
          <w:rFonts w:ascii="Calibri" w:hAnsi="Calibri" w:cs="Calibri"/>
        </w:rPr>
      </w:pPr>
      <w:r>
        <w:rPr>
          <w:rFonts w:ascii="Calibri" w:hAnsi="Calibri" w:cs="Calibri"/>
        </w:rPr>
        <w:pict w14:anchorId="0D1FF37D">
          <v:rect id="_x0000_i1031" style="width:0;height:1.5pt" o:hralign="center" o:hrstd="t" o:hr="t" fillcolor="#a0a0a0" stroked="f"/>
        </w:pict>
      </w:r>
    </w:p>
    <w:p w14:paraId="1D29556F" w14:textId="4BF11C47" w:rsidR="00CF5352" w:rsidRPr="000C2145" w:rsidRDefault="003D09DC" w:rsidP="00F51DBE">
      <w:pPr>
        <w:pStyle w:val="ListParagraph"/>
        <w:numPr>
          <w:ilvl w:val="0"/>
          <w:numId w:val="25"/>
        </w:numPr>
        <w:ind w:left="284" w:hanging="284"/>
        <w:rPr>
          <w:rFonts w:ascii="Calibri Light" w:hAnsi="Calibri Light" w:cs="Calibri Light"/>
          <w:sz w:val="32"/>
          <w:szCs w:val="32"/>
        </w:rPr>
      </w:pPr>
      <w:r w:rsidRPr="000C2145">
        <w:rPr>
          <w:rFonts w:ascii="Calibri Light" w:hAnsi="Calibri Light" w:cs="Calibri Light"/>
          <w:sz w:val="32"/>
          <w:szCs w:val="32"/>
        </w:rPr>
        <w:t xml:space="preserve">Catering </w:t>
      </w:r>
    </w:p>
    <w:p w14:paraId="7B84957C" w14:textId="5F5A2E10" w:rsidR="00DE5675" w:rsidRPr="00AD1E61" w:rsidRDefault="00BE20BD" w:rsidP="001F7A64">
      <w:pPr>
        <w:rPr>
          <w:rFonts w:ascii="Calibri" w:hAnsi="Calibri" w:cs="Calibri"/>
        </w:rPr>
      </w:pPr>
      <w:r w:rsidRPr="00AD1E61">
        <w:rPr>
          <w:rFonts w:ascii="Calibri" w:hAnsi="Calibri" w:cs="Calibri"/>
        </w:rPr>
        <w:t xml:space="preserve">Catering for the school is provided by </w:t>
      </w:r>
      <w:r w:rsidR="00522810">
        <w:rPr>
          <w:rFonts w:ascii="Calibri" w:hAnsi="Calibri" w:cs="Calibri"/>
        </w:rPr>
        <w:t>the school kitchen</w:t>
      </w:r>
      <w:r w:rsidR="008B3768">
        <w:rPr>
          <w:rFonts w:ascii="Calibri" w:hAnsi="Calibri" w:cs="Calibri"/>
        </w:rPr>
        <w:t>.</w:t>
      </w:r>
      <w:r w:rsidRPr="00AD1E61">
        <w:rPr>
          <w:rFonts w:ascii="Calibri" w:hAnsi="Calibri" w:cs="Calibri"/>
        </w:rPr>
        <w:t xml:space="preserve"> </w:t>
      </w:r>
      <w:r w:rsidR="003D09DC" w:rsidRPr="00AD1E61">
        <w:rPr>
          <w:rFonts w:ascii="Calibri" w:hAnsi="Calibri" w:cs="Calibri"/>
        </w:rPr>
        <w:t>A</w:t>
      </w:r>
      <w:r w:rsidR="000E65A4" w:rsidRPr="00AD1E61">
        <w:rPr>
          <w:rFonts w:ascii="Calibri" w:hAnsi="Calibri" w:cs="Calibri"/>
        </w:rPr>
        <w:t>s with a</w:t>
      </w:r>
      <w:r w:rsidR="003D09DC" w:rsidRPr="00AD1E61">
        <w:rPr>
          <w:rFonts w:ascii="Calibri" w:hAnsi="Calibri" w:cs="Calibri"/>
        </w:rPr>
        <w:t>ll food businesses</w:t>
      </w:r>
      <w:r w:rsidR="000E65A4" w:rsidRPr="00AD1E61">
        <w:rPr>
          <w:rFonts w:ascii="Calibri" w:hAnsi="Calibri" w:cs="Calibri"/>
        </w:rPr>
        <w:t xml:space="preserve">, </w:t>
      </w:r>
      <w:r w:rsidR="008B3768">
        <w:rPr>
          <w:rFonts w:ascii="Calibri" w:hAnsi="Calibri" w:cs="Calibri"/>
        </w:rPr>
        <w:t xml:space="preserve">the school kitchen </w:t>
      </w:r>
      <w:r w:rsidR="00DE5675" w:rsidRPr="00AD1E61">
        <w:rPr>
          <w:rFonts w:ascii="Calibri" w:hAnsi="Calibri" w:cs="Calibri"/>
        </w:rPr>
        <w:t>will</w:t>
      </w:r>
      <w:r w:rsidR="003D09DC" w:rsidRPr="00AD1E61">
        <w:rPr>
          <w:rFonts w:ascii="Calibri" w:hAnsi="Calibri" w:cs="Calibri"/>
        </w:rPr>
        <w:t xml:space="preserve"> follow the </w:t>
      </w:r>
      <w:r w:rsidR="003D09DC" w:rsidRPr="00AD1E61">
        <w:rPr>
          <w:rFonts w:ascii="Calibri" w:hAnsi="Calibri" w:cs="Calibri"/>
          <w:i/>
          <w:iCs/>
        </w:rPr>
        <w:t>Food Information Regulations 2014</w:t>
      </w:r>
      <w:r w:rsidR="003D09DC" w:rsidRPr="00AD1E61">
        <w:rPr>
          <w:rFonts w:ascii="Calibri" w:hAnsi="Calibri" w:cs="Calibri"/>
        </w:rPr>
        <w:t xml:space="preserve"> which states that allergen information relating to the ‘Top 14’ allergens must be available for all food products. </w:t>
      </w:r>
    </w:p>
    <w:p w14:paraId="498C29BC" w14:textId="77777777" w:rsidR="008B3768" w:rsidRDefault="003D09DC" w:rsidP="00B07F66">
      <w:pPr>
        <w:rPr>
          <w:rFonts w:ascii="Calibri" w:hAnsi="Calibri" w:cs="Calibri"/>
        </w:rPr>
      </w:pPr>
      <w:r w:rsidRPr="00AD1E61">
        <w:rPr>
          <w:rFonts w:ascii="Calibri" w:hAnsi="Calibri" w:cs="Calibri"/>
        </w:rPr>
        <w:t>The school menu is available for parents to view in</w:t>
      </w:r>
      <w:r w:rsidR="008B3768">
        <w:rPr>
          <w:rFonts w:ascii="Calibri" w:hAnsi="Calibri" w:cs="Calibri"/>
        </w:rPr>
        <w:t xml:space="preserve"> both paper form and via the MCAS app. </w:t>
      </w:r>
    </w:p>
    <w:p w14:paraId="01CF19D7" w14:textId="4BA73B91" w:rsidR="002A1CBF" w:rsidRPr="00AD1E61" w:rsidRDefault="00F607B0" w:rsidP="00B07F66">
      <w:pPr>
        <w:rPr>
          <w:rFonts w:ascii="Calibri" w:hAnsi="Calibri" w:cs="Calibri"/>
        </w:rPr>
      </w:pPr>
      <w:r w:rsidRPr="00AD1E61">
        <w:rPr>
          <w:rFonts w:ascii="Calibri" w:hAnsi="Calibri" w:cs="Calibri"/>
        </w:rPr>
        <w:t xml:space="preserve">Where </w:t>
      </w:r>
      <w:r w:rsidR="00E74BF7" w:rsidRPr="00AD1E61">
        <w:rPr>
          <w:rFonts w:ascii="Calibri" w:hAnsi="Calibri" w:cs="Calibri"/>
        </w:rPr>
        <w:t>an individual</w:t>
      </w:r>
      <w:r w:rsidRPr="00AD1E61">
        <w:rPr>
          <w:rFonts w:ascii="Calibri" w:hAnsi="Calibri" w:cs="Calibri"/>
        </w:rPr>
        <w:t xml:space="preserve"> require</w:t>
      </w:r>
      <w:r w:rsidR="00E74BF7" w:rsidRPr="00AD1E61">
        <w:rPr>
          <w:rFonts w:ascii="Calibri" w:hAnsi="Calibri" w:cs="Calibri"/>
        </w:rPr>
        <w:t>s</w:t>
      </w:r>
      <w:r w:rsidRPr="00AD1E61">
        <w:rPr>
          <w:rFonts w:ascii="Calibri" w:hAnsi="Calibri" w:cs="Calibri"/>
        </w:rPr>
        <w:t xml:space="preserve"> reasonable adjustments relating to food </w:t>
      </w:r>
      <w:r w:rsidR="00A06C8F" w:rsidRPr="00AD1E61">
        <w:rPr>
          <w:rFonts w:ascii="Calibri" w:hAnsi="Calibri" w:cs="Calibri"/>
        </w:rPr>
        <w:t>due to allergies</w:t>
      </w:r>
      <w:r w:rsidRPr="00AD1E61">
        <w:rPr>
          <w:rFonts w:ascii="Calibri" w:hAnsi="Calibri" w:cs="Calibri"/>
        </w:rPr>
        <w:t>, these</w:t>
      </w:r>
      <w:r w:rsidR="00A06C8F" w:rsidRPr="00AD1E61">
        <w:rPr>
          <w:rFonts w:ascii="Calibri" w:hAnsi="Calibri" w:cs="Calibri"/>
        </w:rPr>
        <w:t xml:space="preserve"> needs</w:t>
      </w:r>
      <w:r w:rsidRPr="00AD1E61">
        <w:rPr>
          <w:rFonts w:ascii="Calibri" w:hAnsi="Calibri" w:cs="Calibri"/>
        </w:rPr>
        <w:t xml:space="preserve"> </w:t>
      </w:r>
      <w:r w:rsidR="00A06C8F" w:rsidRPr="00AD1E61">
        <w:rPr>
          <w:rFonts w:ascii="Calibri" w:hAnsi="Calibri" w:cs="Calibri"/>
        </w:rPr>
        <w:t>will</w:t>
      </w:r>
      <w:r w:rsidRPr="00AD1E61">
        <w:rPr>
          <w:rFonts w:ascii="Calibri" w:hAnsi="Calibri" w:cs="Calibri"/>
        </w:rPr>
        <w:t xml:space="preserve"> be captured through an </w:t>
      </w:r>
      <w:r w:rsidR="00A06C8F" w:rsidRPr="00AD1E61">
        <w:rPr>
          <w:rFonts w:ascii="Calibri" w:hAnsi="Calibri" w:cs="Calibri"/>
        </w:rPr>
        <w:t>IHP.  The</w:t>
      </w:r>
      <w:r w:rsidR="003D09DC" w:rsidRPr="00AD1E61">
        <w:rPr>
          <w:rFonts w:ascii="Calibri" w:hAnsi="Calibri" w:cs="Calibri"/>
        </w:rPr>
        <w:t xml:space="preserve"> </w:t>
      </w:r>
      <w:r w:rsidR="008B3768">
        <w:rPr>
          <w:rFonts w:ascii="Calibri" w:hAnsi="Calibri" w:cs="Calibri"/>
        </w:rPr>
        <w:t>administrators</w:t>
      </w:r>
      <w:r w:rsidR="00BA4253" w:rsidRPr="00AD1E61">
        <w:rPr>
          <w:rFonts w:ascii="Calibri" w:hAnsi="Calibri" w:cs="Calibri"/>
        </w:rPr>
        <w:t xml:space="preserve"> will</w:t>
      </w:r>
      <w:r w:rsidR="003D09DC" w:rsidRPr="00AD1E61">
        <w:rPr>
          <w:rFonts w:ascii="Calibri" w:hAnsi="Calibri" w:cs="Calibri"/>
        </w:rPr>
        <w:t xml:space="preserve"> inform the Catering Manager of pupils with food allergies</w:t>
      </w:r>
      <w:r w:rsidR="008B17EC" w:rsidRPr="00AD1E61">
        <w:rPr>
          <w:rFonts w:ascii="Calibri" w:hAnsi="Calibri" w:cs="Calibri"/>
        </w:rPr>
        <w:t xml:space="preserve"> by </w:t>
      </w:r>
      <w:r w:rsidR="008B3768">
        <w:rPr>
          <w:rFonts w:ascii="Calibri" w:hAnsi="Calibri" w:cs="Calibri"/>
        </w:rPr>
        <w:t>providing them with a list of allergies provided by parents</w:t>
      </w:r>
      <w:r w:rsidR="00CD35C0">
        <w:rPr>
          <w:rFonts w:ascii="Calibri" w:hAnsi="Calibri" w:cs="Calibri"/>
        </w:rPr>
        <w:t xml:space="preserve">. The catering team will be assisted by teaching staff when serving meals to new pupils to ensure they know who they are. It is the responsibility of the allergy lead to keeping this up to date. </w:t>
      </w:r>
      <w:r w:rsidR="00B07F66" w:rsidRPr="00AD1E61">
        <w:rPr>
          <w:rFonts w:ascii="Calibri" w:hAnsi="Calibri" w:cs="Calibri"/>
        </w:rPr>
        <w:t>In addition, p</w:t>
      </w:r>
      <w:r w:rsidR="003D09DC" w:rsidRPr="00AD1E61">
        <w:rPr>
          <w:rFonts w:ascii="Calibri" w:hAnsi="Calibri" w:cs="Calibri"/>
        </w:rPr>
        <w:t xml:space="preserve">arents/carers </w:t>
      </w:r>
      <w:r w:rsidR="002A1CBF" w:rsidRPr="00AD1E61">
        <w:rPr>
          <w:rFonts w:ascii="Calibri" w:hAnsi="Calibri" w:cs="Calibri"/>
        </w:rPr>
        <w:t xml:space="preserve">of pupils with allergies </w:t>
      </w:r>
      <w:r w:rsidR="00E85B07" w:rsidRPr="00AD1E61">
        <w:rPr>
          <w:rFonts w:ascii="Calibri" w:hAnsi="Calibri" w:cs="Calibri"/>
        </w:rPr>
        <w:t>will be</w:t>
      </w:r>
      <w:r w:rsidR="003D09DC" w:rsidRPr="00AD1E61">
        <w:rPr>
          <w:rFonts w:ascii="Calibri" w:hAnsi="Calibri" w:cs="Calibri"/>
        </w:rPr>
        <w:t xml:space="preserve"> encouraged to meet with the Catering Manager</w:t>
      </w:r>
      <w:r w:rsidR="00E85B07" w:rsidRPr="00AD1E61">
        <w:rPr>
          <w:rFonts w:ascii="Calibri" w:hAnsi="Calibri" w:cs="Calibri"/>
        </w:rPr>
        <w:t xml:space="preserve"> </w:t>
      </w:r>
      <w:r w:rsidR="00B07F66" w:rsidRPr="00AD1E61">
        <w:rPr>
          <w:rFonts w:ascii="Calibri" w:hAnsi="Calibri" w:cs="Calibri"/>
        </w:rPr>
        <w:t xml:space="preserve">directly </w:t>
      </w:r>
      <w:r w:rsidR="003D09DC" w:rsidRPr="00AD1E61">
        <w:rPr>
          <w:rFonts w:ascii="Calibri" w:hAnsi="Calibri" w:cs="Calibri"/>
        </w:rPr>
        <w:t xml:space="preserve">to discuss their child’s needs. </w:t>
      </w:r>
    </w:p>
    <w:p w14:paraId="4BC5551C" w14:textId="12E678CB" w:rsidR="00883F19" w:rsidRPr="00CD35C0" w:rsidRDefault="00B53D3F" w:rsidP="00CD35C0">
      <w:pPr>
        <w:rPr>
          <w:rFonts w:ascii="Calibri" w:hAnsi="Calibri" w:cs="Calibri"/>
        </w:rPr>
      </w:pPr>
      <w:r w:rsidRPr="00AD1E61">
        <w:rPr>
          <w:rFonts w:ascii="Calibri" w:hAnsi="Calibri" w:cs="Calibri"/>
        </w:rPr>
        <w:lastRenderedPageBreak/>
        <w:t xml:space="preserve">The school will take reasonable steps to support pupils with food allergies and provide information regarding allergens in the food provided </w:t>
      </w:r>
      <w:r w:rsidR="00B07F66" w:rsidRPr="00AD1E61">
        <w:rPr>
          <w:rFonts w:ascii="Calibri" w:hAnsi="Calibri" w:cs="Calibri"/>
        </w:rPr>
        <w:t>with</w:t>
      </w:r>
      <w:r w:rsidRPr="00AD1E61">
        <w:rPr>
          <w:rFonts w:ascii="Calibri" w:hAnsi="Calibri" w:cs="Calibri"/>
        </w:rPr>
        <w:t>in the school. Specifically</w:t>
      </w:r>
      <w:r w:rsidR="003D09DC" w:rsidRPr="00AD1E61">
        <w:rPr>
          <w:rFonts w:ascii="Calibri" w:hAnsi="Calibri" w:cs="Calibri"/>
        </w:rPr>
        <w:t xml:space="preserve">: </w:t>
      </w:r>
    </w:p>
    <w:p w14:paraId="1C97C4DD" w14:textId="23426286" w:rsidR="00010B32" w:rsidRPr="00CD35C0" w:rsidRDefault="003D09DC" w:rsidP="0076085B">
      <w:pPr>
        <w:pStyle w:val="ListParagraph"/>
        <w:numPr>
          <w:ilvl w:val="0"/>
          <w:numId w:val="24"/>
        </w:numPr>
        <w:rPr>
          <w:rFonts w:ascii="Calibri" w:hAnsi="Calibri" w:cs="Calibri"/>
        </w:rPr>
      </w:pPr>
      <w:r w:rsidRPr="00CD35C0">
        <w:rPr>
          <w:rFonts w:ascii="Calibri" w:hAnsi="Calibri" w:cs="Calibri"/>
        </w:rPr>
        <w:t xml:space="preserve">Bottles, other drinks and lunch boxes provided by parents for pupils with food allergies </w:t>
      </w:r>
      <w:r w:rsidR="001D3C5A" w:rsidRPr="00CD35C0">
        <w:rPr>
          <w:rFonts w:ascii="Calibri" w:hAnsi="Calibri" w:cs="Calibri"/>
        </w:rPr>
        <w:t>will</w:t>
      </w:r>
      <w:r w:rsidRPr="00CD35C0">
        <w:rPr>
          <w:rFonts w:ascii="Calibri" w:hAnsi="Calibri" w:cs="Calibri"/>
        </w:rPr>
        <w:t xml:space="preserve"> be clearly labelled with the name of the child for whom they are intended.</w:t>
      </w:r>
    </w:p>
    <w:p w14:paraId="790EE317" w14:textId="050814DD" w:rsidR="00010B32" w:rsidRPr="00CD35C0" w:rsidRDefault="003D09DC" w:rsidP="00883F19">
      <w:pPr>
        <w:pStyle w:val="ListParagraph"/>
        <w:numPr>
          <w:ilvl w:val="0"/>
          <w:numId w:val="24"/>
        </w:numPr>
        <w:rPr>
          <w:rFonts w:ascii="Calibri" w:hAnsi="Calibri" w:cs="Calibri"/>
        </w:rPr>
      </w:pPr>
      <w:r w:rsidRPr="00CD35C0">
        <w:rPr>
          <w:rFonts w:ascii="Calibri" w:hAnsi="Calibri" w:cs="Calibri"/>
        </w:rPr>
        <w:t xml:space="preserve">Where food is provided by the school, staff </w:t>
      </w:r>
      <w:r w:rsidR="00883F19" w:rsidRPr="00CD35C0">
        <w:rPr>
          <w:rFonts w:ascii="Calibri" w:hAnsi="Calibri" w:cs="Calibri"/>
        </w:rPr>
        <w:t xml:space="preserve">will </w:t>
      </w:r>
      <w:r w:rsidRPr="00CD35C0">
        <w:rPr>
          <w:rFonts w:ascii="Calibri" w:hAnsi="Calibri" w:cs="Calibri"/>
        </w:rPr>
        <w:t xml:space="preserve">be educated about how to read labels for food allergens and instructed about measures to prevent cross contamination during the handling, preparation and serving of food. </w:t>
      </w:r>
    </w:p>
    <w:p w14:paraId="31B4D5F8" w14:textId="0BA0ACEC" w:rsidR="00010B32" w:rsidRPr="00CD35C0" w:rsidRDefault="003D09DC" w:rsidP="0076085B">
      <w:pPr>
        <w:pStyle w:val="ListParagraph"/>
        <w:numPr>
          <w:ilvl w:val="0"/>
          <w:numId w:val="24"/>
        </w:numPr>
        <w:rPr>
          <w:rFonts w:ascii="Calibri" w:hAnsi="Calibri" w:cs="Calibri"/>
        </w:rPr>
      </w:pPr>
      <w:r w:rsidRPr="00CD35C0">
        <w:rPr>
          <w:rFonts w:ascii="Calibri" w:hAnsi="Calibri" w:cs="Calibri"/>
        </w:rPr>
        <w:t xml:space="preserve">Food </w:t>
      </w:r>
      <w:r w:rsidR="00883F19" w:rsidRPr="00CD35C0">
        <w:rPr>
          <w:rFonts w:ascii="Calibri" w:hAnsi="Calibri" w:cs="Calibri"/>
        </w:rPr>
        <w:t>will</w:t>
      </w:r>
      <w:r w:rsidRPr="00CD35C0">
        <w:rPr>
          <w:rFonts w:ascii="Calibri" w:hAnsi="Calibri" w:cs="Calibri"/>
        </w:rPr>
        <w:t xml:space="preserve"> not be given to primary school age children</w:t>
      </w:r>
      <w:r w:rsidR="00F51DBE" w:rsidRPr="00CD35C0">
        <w:rPr>
          <w:rFonts w:ascii="Calibri" w:hAnsi="Calibri" w:cs="Calibri"/>
        </w:rPr>
        <w:t xml:space="preserve"> with food-related allergy</w:t>
      </w:r>
      <w:r w:rsidRPr="00CD35C0">
        <w:rPr>
          <w:rFonts w:ascii="Calibri" w:hAnsi="Calibri" w:cs="Calibri"/>
        </w:rPr>
        <w:t xml:space="preserve"> without parental engagement and permission.</w:t>
      </w:r>
      <w:r w:rsidR="009312E9" w:rsidRPr="00CD35C0">
        <w:rPr>
          <w:rFonts w:ascii="Calibri" w:hAnsi="Calibri" w:cs="Calibri"/>
        </w:rPr>
        <w:t xml:space="preserve"> </w:t>
      </w:r>
    </w:p>
    <w:p w14:paraId="225EAF61" w14:textId="19CE4320" w:rsidR="00444E3D" w:rsidRPr="00CD35C0" w:rsidRDefault="003D09DC" w:rsidP="0076085B">
      <w:pPr>
        <w:pStyle w:val="ListParagraph"/>
        <w:numPr>
          <w:ilvl w:val="0"/>
          <w:numId w:val="24"/>
        </w:numPr>
        <w:rPr>
          <w:rFonts w:ascii="Calibri" w:hAnsi="Calibri" w:cs="Calibri"/>
        </w:rPr>
      </w:pPr>
      <w:r w:rsidRPr="00CD35C0">
        <w:rPr>
          <w:rFonts w:ascii="Calibri" w:hAnsi="Calibri" w:cs="Calibri"/>
        </w:rPr>
        <w:t xml:space="preserve">Use of food in </w:t>
      </w:r>
      <w:r w:rsidR="00883F19" w:rsidRPr="00CD35C0">
        <w:rPr>
          <w:rFonts w:ascii="Calibri" w:hAnsi="Calibri" w:cs="Calibri"/>
        </w:rPr>
        <w:t>curriculum activities</w:t>
      </w:r>
      <w:r w:rsidRPr="00CD35C0">
        <w:rPr>
          <w:rFonts w:ascii="Calibri" w:hAnsi="Calibri" w:cs="Calibri"/>
        </w:rPr>
        <w:t xml:space="preserve"> and special events (e.g. fetes, assemblies, cultural events) </w:t>
      </w:r>
      <w:r w:rsidR="00883F19" w:rsidRPr="00CD35C0">
        <w:rPr>
          <w:rFonts w:ascii="Calibri" w:hAnsi="Calibri" w:cs="Calibri"/>
        </w:rPr>
        <w:t>will</w:t>
      </w:r>
      <w:r w:rsidRPr="00CD35C0">
        <w:rPr>
          <w:rFonts w:ascii="Calibri" w:hAnsi="Calibri" w:cs="Calibri"/>
        </w:rPr>
        <w:t xml:space="preserve"> be considered </w:t>
      </w:r>
      <w:r w:rsidR="00883F19" w:rsidRPr="00CD35C0">
        <w:rPr>
          <w:rFonts w:ascii="Calibri" w:hAnsi="Calibri" w:cs="Calibri"/>
        </w:rPr>
        <w:t>in the relevant cu</w:t>
      </w:r>
      <w:r w:rsidR="00965F53" w:rsidRPr="00CD35C0">
        <w:rPr>
          <w:rFonts w:ascii="Calibri" w:hAnsi="Calibri" w:cs="Calibri"/>
        </w:rPr>
        <w:t>rriculum or event risk assessment</w:t>
      </w:r>
      <w:r w:rsidRPr="00CD35C0">
        <w:rPr>
          <w:rFonts w:ascii="Calibri" w:hAnsi="Calibri" w:cs="Calibri"/>
        </w:rPr>
        <w:t>.</w:t>
      </w:r>
    </w:p>
    <w:p w14:paraId="22C65E88" w14:textId="04314EC7" w:rsidR="00BA593E" w:rsidRDefault="00FD37E4" w:rsidP="00755B3E">
      <w:pPr>
        <w:rPr>
          <w:rFonts w:ascii="Calibri" w:hAnsi="Calibri" w:cs="Calibri"/>
        </w:rPr>
      </w:pPr>
      <w:r w:rsidRPr="00AD1E61">
        <w:rPr>
          <w:rFonts w:ascii="Calibri" w:hAnsi="Calibri" w:cs="Calibri"/>
        </w:rPr>
        <w:t xml:space="preserve">The school </w:t>
      </w:r>
      <w:r w:rsidR="001412CA" w:rsidRPr="00AD1E61">
        <w:rPr>
          <w:rFonts w:ascii="Calibri" w:hAnsi="Calibri" w:cs="Calibri"/>
        </w:rPr>
        <w:t xml:space="preserve">supports the approach advocated by Anaphylaxis UK towards </w:t>
      </w:r>
      <w:r w:rsidR="00980270" w:rsidRPr="00AD1E61">
        <w:rPr>
          <w:rFonts w:ascii="Calibri" w:hAnsi="Calibri" w:cs="Calibri"/>
        </w:rPr>
        <w:t>‘</w:t>
      </w:r>
      <w:r w:rsidR="001412CA" w:rsidRPr="00AD1E61">
        <w:rPr>
          <w:rFonts w:ascii="Calibri" w:hAnsi="Calibri" w:cs="Calibri"/>
        </w:rPr>
        <w:t>nut bans</w:t>
      </w:r>
      <w:r w:rsidR="00980270" w:rsidRPr="00AD1E61">
        <w:rPr>
          <w:rFonts w:ascii="Calibri" w:hAnsi="Calibri" w:cs="Calibri"/>
        </w:rPr>
        <w:t>’ or ‘</w:t>
      </w:r>
      <w:r w:rsidR="001412CA" w:rsidRPr="00AD1E61">
        <w:rPr>
          <w:rFonts w:ascii="Calibri" w:hAnsi="Calibri" w:cs="Calibri"/>
        </w:rPr>
        <w:t>nut free schools</w:t>
      </w:r>
      <w:r w:rsidR="00157D7A" w:rsidRPr="00AD1E61">
        <w:rPr>
          <w:rFonts w:ascii="Calibri" w:hAnsi="Calibri" w:cs="Calibri"/>
        </w:rPr>
        <w:t>’ in that they do</w:t>
      </w:r>
      <w:r w:rsidR="001412CA" w:rsidRPr="00AD1E61">
        <w:rPr>
          <w:rFonts w:ascii="Calibri" w:hAnsi="Calibri" w:cs="Calibri"/>
        </w:rPr>
        <w:t xml:space="preserve"> not necessarily support a blanket ban on any particular allergen in </w:t>
      </w:r>
      <w:r w:rsidR="00157D7A" w:rsidRPr="00AD1E61">
        <w:rPr>
          <w:rFonts w:ascii="Calibri" w:hAnsi="Calibri" w:cs="Calibri"/>
        </w:rPr>
        <w:t>a</w:t>
      </w:r>
      <w:r w:rsidR="001412CA" w:rsidRPr="00AD1E61">
        <w:rPr>
          <w:rFonts w:ascii="Calibri" w:hAnsi="Calibri" w:cs="Calibri"/>
        </w:rPr>
        <w:t xml:space="preserve"> school. This is because </w:t>
      </w:r>
      <w:r w:rsidR="00157D7A" w:rsidRPr="00AD1E61">
        <w:rPr>
          <w:rFonts w:ascii="Calibri" w:hAnsi="Calibri" w:cs="Calibri"/>
        </w:rPr>
        <w:t>there are</w:t>
      </w:r>
      <w:r w:rsidR="001412CA" w:rsidRPr="00AD1E61">
        <w:rPr>
          <w:rFonts w:ascii="Calibri" w:hAnsi="Calibri" w:cs="Calibri"/>
        </w:rPr>
        <w:t xml:space="preserve"> many allergens that could affect pupils, and no school could guarantee a truly allergen free environment for a child living with food allergy. </w:t>
      </w:r>
      <w:r w:rsidR="00861662" w:rsidRPr="00AD1E61">
        <w:rPr>
          <w:rFonts w:ascii="Calibri" w:hAnsi="Calibri" w:cs="Calibri"/>
        </w:rPr>
        <w:t xml:space="preserve"> A </w:t>
      </w:r>
      <w:r w:rsidR="002E0607" w:rsidRPr="00AD1E61">
        <w:rPr>
          <w:rFonts w:ascii="Calibri" w:hAnsi="Calibri" w:cs="Calibri"/>
        </w:rPr>
        <w:t xml:space="preserve">claimed </w:t>
      </w:r>
      <w:r w:rsidR="00861662" w:rsidRPr="00AD1E61">
        <w:rPr>
          <w:rFonts w:ascii="Calibri" w:hAnsi="Calibri" w:cs="Calibri"/>
        </w:rPr>
        <w:t xml:space="preserve">blanket ban could lead to a false sense of security. </w:t>
      </w:r>
      <w:r w:rsidR="00EE569E" w:rsidRPr="00AD1E61">
        <w:rPr>
          <w:rFonts w:ascii="Calibri" w:hAnsi="Calibri" w:cs="Calibri"/>
        </w:rPr>
        <w:t xml:space="preserve"> </w:t>
      </w:r>
      <w:r w:rsidR="00755B3E" w:rsidRPr="00AD1E61">
        <w:rPr>
          <w:rFonts w:ascii="Calibri" w:hAnsi="Calibri" w:cs="Calibri"/>
        </w:rPr>
        <w:t>Instead, this policy promotes a culture of allergy awareness and education, ensuring that all individuals understand the nature of allergies, the importance of avoiding known allergens, how to recognise the signs and symptoms of an allergic reaction, and the appropriate actions to take in response.</w:t>
      </w:r>
    </w:p>
    <w:p w14:paraId="20FEFBB7" w14:textId="1767E7EA" w:rsidR="007E3684" w:rsidRPr="00AD1E61" w:rsidRDefault="007E3684" w:rsidP="007E3684">
      <w:pPr>
        <w:rPr>
          <w:rFonts w:ascii="Calibri" w:hAnsi="Calibri" w:cs="Calibri"/>
        </w:rPr>
      </w:pPr>
      <w:r w:rsidRPr="00CD35C0">
        <w:rPr>
          <w:rFonts w:ascii="Calibri" w:hAnsi="Calibri" w:cs="Calibri"/>
        </w:rPr>
        <w:t>Reference pp. 2</w:t>
      </w:r>
      <w:r w:rsidR="00D31CB6" w:rsidRPr="00CD35C0">
        <w:rPr>
          <w:rFonts w:ascii="Calibri" w:hAnsi="Calibri" w:cs="Calibri"/>
        </w:rPr>
        <w:t>9</w:t>
      </w:r>
      <w:r w:rsidRPr="00CD35C0">
        <w:rPr>
          <w:rFonts w:ascii="Calibri" w:hAnsi="Calibri" w:cs="Calibri"/>
        </w:rPr>
        <w:t>-</w:t>
      </w:r>
      <w:r w:rsidR="00D31CB6" w:rsidRPr="00CD35C0">
        <w:rPr>
          <w:rFonts w:ascii="Calibri" w:hAnsi="Calibri" w:cs="Calibri"/>
        </w:rPr>
        <w:t>3</w:t>
      </w:r>
      <w:r w:rsidRPr="00CD35C0">
        <w:rPr>
          <w:rFonts w:ascii="Calibri" w:hAnsi="Calibri" w:cs="Calibri"/>
        </w:rPr>
        <w:t xml:space="preserve">4 </w:t>
      </w:r>
      <w:hyperlink r:id="rId11" w:history="1">
        <w:r w:rsidRPr="00CD35C0">
          <w:rPr>
            <w:rStyle w:val="Hyperlink"/>
            <w:rFonts w:ascii="Calibri" w:hAnsi="Calibri" w:cs="Calibri"/>
          </w:rPr>
          <w:t>Allergy safety in schools - GOV.UK</w:t>
        </w:r>
      </w:hyperlink>
    </w:p>
    <w:p w14:paraId="1E9AE225" w14:textId="299839B7" w:rsidR="00DA6057" w:rsidRPr="00AD1E61" w:rsidRDefault="00000000" w:rsidP="00DA6057">
      <w:pPr>
        <w:rPr>
          <w:rFonts w:ascii="Calibri" w:hAnsi="Calibri" w:cs="Calibri"/>
        </w:rPr>
      </w:pPr>
      <w:r>
        <w:rPr>
          <w:rFonts w:ascii="Calibri" w:hAnsi="Calibri" w:cs="Calibri"/>
        </w:rPr>
        <w:pict w14:anchorId="36E27252">
          <v:rect id="_x0000_i1032" style="width:0;height:1.5pt" o:hralign="center" o:hrstd="t" o:hr="t" fillcolor="#a0a0a0" stroked="f"/>
        </w:pict>
      </w:r>
    </w:p>
    <w:p w14:paraId="71676416" w14:textId="13597907" w:rsidR="00DA6057" w:rsidRPr="000C2145" w:rsidRDefault="00DA6057" w:rsidP="00F51DBE">
      <w:pPr>
        <w:pStyle w:val="ListParagraph"/>
        <w:numPr>
          <w:ilvl w:val="0"/>
          <w:numId w:val="25"/>
        </w:numPr>
        <w:ind w:left="284" w:hanging="284"/>
        <w:rPr>
          <w:rFonts w:ascii="Calibri Light" w:hAnsi="Calibri Light" w:cs="Calibri Light"/>
          <w:sz w:val="32"/>
          <w:szCs w:val="32"/>
        </w:rPr>
      </w:pPr>
      <w:r w:rsidRPr="000C2145">
        <w:rPr>
          <w:rFonts w:ascii="Calibri Light" w:hAnsi="Calibri Light" w:cs="Calibri Light"/>
          <w:sz w:val="32"/>
          <w:szCs w:val="32"/>
        </w:rPr>
        <w:t>Educational Visits and Off-site Activities</w:t>
      </w:r>
    </w:p>
    <w:p w14:paraId="4072DC98" w14:textId="6BB643B8" w:rsidR="00CD4BAD" w:rsidRPr="00AD1E61" w:rsidRDefault="00466AC4" w:rsidP="00755B3E">
      <w:pPr>
        <w:rPr>
          <w:rFonts w:ascii="Calibri" w:hAnsi="Calibri" w:cs="Calibri"/>
        </w:rPr>
      </w:pPr>
      <w:r w:rsidRPr="00AD1E61">
        <w:rPr>
          <w:rFonts w:ascii="Calibri" w:hAnsi="Calibri" w:cs="Calibri"/>
        </w:rPr>
        <w:t xml:space="preserve">The aim of this policy is that all pupils should be included in the full life of the school wherever possible including off-site activities.  </w:t>
      </w:r>
      <w:r w:rsidR="00671DA4">
        <w:rPr>
          <w:rFonts w:ascii="Calibri" w:hAnsi="Calibri" w:cs="Calibri"/>
        </w:rPr>
        <w:t xml:space="preserve">In line with the </w:t>
      </w:r>
      <w:r w:rsidR="00671DA4" w:rsidRPr="00671DA4">
        <w:rPr>
          <w:rFonts w:ascii="Calibri" w:hAnsi="Calibri" w:cs="Calibri"/>
          <w:i/>
          <w:iCs/>
        </w:rPr>
        <w:t>Outdoor Education, Visits and Off-Site Activities Policy</w:t>
      </w:r>
      <w:r w:rsidR="00671DA4">
        <w:rPr>
          <w:rFonts w:ascii="Calibri" w:hAnsi="Calibri" w:cs="Calibri"/>
        </w:rPr>
        <w:t>, s</w:t>
      </w:r>
      <w:r w:rsidR="00DA6057" w:rsidRPr="00AD1E61">
        <w:rPr>
          <w:rFonts w:ascii="Calibri" w:hAnsi="Calibri" w:cs="Calibri"/>
        </w:rPr>
        <w:t xml:space="preserve">taff leading school </w:t>
      </w:r>
      <w:r w:rsidR="005E546B" w:rsidRPr="00AD1E61">
        <w:rPr>
          <w:rFonts w:ascii="Calibri" w:hAnsi="Calibri" w:cs="Calibri"/>
        </w:rPr>
        <w:t xml:space="preserve">educational visits and off-site activities </w:t>
      </w:r>
      <w:r w:rsidR="00DA6057" w:rsidRPr="00AD1E61">
        <w:rPr>
          <w:rFonts w:ascii="Calibri" w:hAnsi="Calibri" w:cs="Calibri"/>
        </w:rPr>
        <w:t xml:space="preserve">will ensure </w:t>
      </w:r>
      <w:r w:rsidR="00551EE0" w:rsidRPr="00AD1E61">
        <w:rPr>
          <w:rFonts w:ascii="Calibri" w:hAnsi="Calibri" w:cs="Calibri"/>
        </w:rPr>
        <w:t xml:space="preserve">that participants with allergies are given due consideration in the risk assessment process for these events.  </w:t>
      </w:r>
      <w:r w:rsidR="004D10B7" w:rsidRPr="00AD1E61">
        <w:rPr>
          <w:rFonts w:ascii="Calibri" w:hAnsi="Calibri" w:cs="Calibri"/>
        </w:rPr>
        <w:t xml:space="preserve">The Visit </w:t>
      </w:r>
      <w:r w:rsidR="00D31CB6">
        <w:rPr>
          <w:rFonts w:ascii="Calibri" w:hAnsi="Calibri" w:cs="Calibri"/>
        </w:rPr>
        <w:t>L</w:t>
      </w:r>
      <w:r w:rsidR="004D10B7" w:rsidRPr="00AD1E61">
        <w:rPr>
          <w:rFonts w:ascii="Calibri" w:hAnsi="Calibri" w:cs="Calibri"/>
        </w:rPr>
        <w:t>eader will ensure that r</w:t>
      </w:r>
      <w:r w:rsidR="00B51BAC" w:rsidRPr="00AD1E61">
        <w:rPr>
          <w:rFonts w:ascii="Calibri" w:hAnsi="Calibri" w:cs="Calibri"/>
        </w:rPr>
        <w:t>isk control measure</w:t>
      </w:r>
      <w:r w:rsidRPr="00AD1E61">
        <w:rPr>
          <w:rFonts w:ascii="Calibri" w:hAnsi="Calibri" w:cs="Calibri"/>
        </w:rPr>
        <w:t>s</w:t>
      </w:r>
      <w:r w:rsidR="00B51BAC" w:rsidRPr="00AD1E61">
        <w:rPr>
          <w:rFonts w:ascii="Calibri" w:hAnsi="Calibri" w:cs="Calibri"/>
        </w:rPr>
        <w:t xml:space="preserve"> will be </w:t>
      </w:r>
      <w:r w:rsidR="00656E8E" w:rsidRPr="00AD1E61">
        <w:rPr>
          <w:rFonts w:ascii="Calibri" w:hAnsi="Calibri" w:cs="Calibri"/>
        </w:rPr>
        <w:t>recorded</w:t>
      </w:r>
      <w:r w:rsidR="00B51BAC" w:rsidRPr="00AD1E61">
        <w:rPr>
          <w:rFonts w:ascii="Calibri" w:hAnsi="Calibri" w:cs="Calibri"/>
        </w:rPr>
        <w:t xml:space="preserve"> in the ‘enhanced risk assessment</w:t>
      </w:r>
      <w:r w:rsidR="00656E8E" w:rsidRPr="00AD1E61">
        <w:rPr>
          <w:rFonts w:ascii="Calibri" w:hAnsi="Calibri" w:cs="Calibri"/>
        </w:rPr>
        <w:t xml:space="preserve">’ column of the Standard Operating Procedure </w:t>
      </w:r>
      <w:r w:rsidR="00CD4BAD" w:rsidRPr="00AD1E61">
        <w:rPr>
          <w:rFonts w:ascii="Calibri" w:hAnsi="Calibri" w:cs="Calibri"/>
        </w:rPr>
        <w:t>risk assessment document either directly or by referencing a separate pupil specific risk assessment.</w:t>
      </w:r>
    </w:p>
    <w:p w14:paraId="56FB38EC" w14:textId="33E86DBE" w:rsidR="00257809" w:rsidRPr="00AD1E61" w:rsidRDefault="00551EE0" w:rsidP="00D53DA5">
      <w:pPr>
        <w:rPr>
          <w:rFonts w:ascii="Calibri" w:hAnsi="Calibri" w:cs="Calibri"/>
        </w:rPr>
      </w:pPr>
      <w:r w:rsidRPr="00AD1E61">
        <w:rPr>
          <w:rFonts w:ascii="Calibri" w:hAnsi="Calibri" w:cs="Calibri"/>
        </w:rPr>
        <w:t xml:space="preserve">The Visit Leader </w:t>
      </w:r>
      <w:r w:rsidR="00DA6057" w:rsidRPr="00AD1E61">
        <w:rPr>
          <w:rFonts w:ascii="Calibri" w:hAnsi="Calibri" w:cs="Calibri"/>
        </w:rPr>
        <w:t xml:space="preserve">will </w:t>
      </w:r>
      <w:r w:rsidR="004D10B7" w:rsidRPr="00AD1E61">
        <w:rPr>
          <w:rFonts w:ascii="Calibri" w:hAnsi="Calibri" w:cs="Calibri"/>
        </w:rPr>
        <w:t>ensure</w:t>
      </w:r>
      <w:r w:rsidR="00DA6057" w:rsidRPr="00AD1E61">
        <w:rPr>
          <w:rFonts w:ascii="Calibri" w:hAnsi="Calibri" w:cs="Calibri"/>
        </w:rPr>
        <w:t xml:space="preserve"> that </w:t>
      </w:r>
      <w:r w:rsidR="004D10B7" w:rsidRPr="00AD1E61">
        <w:rPr>
          <w:rFonts w:ascii="Calibri" w:hAnsi="Calibri" w:cs="Calibri"/>
        </w:rPr>
        <w:t>any participant</w:t>
      </w:r>
      <w:r w:rsidR="00DA6057" w:rsidRPr="00AD1E61">
        <w:rPr>
          <w:rFonts w:ascii="Calibri" w:hAnsi="Calibri" w:cs="Calibri"/>
        </w:rPr>
        <w:t xml:space="preserve"> with medical conditions, including allergies, carry their medication</w:t>
      </w:r>
      <w:r w:rsidR="004D10B7" w:rsidRPr="00AD1E61">
        <w:rPr>
          <w:rFonts w:ascii="Calibri" w:hAnsi="Calibri" w:cs="Calibri"/>
        </w:rPr>
        <w:t xml:space="preserve"> and all relevant emergency supplies</w:t>
      </w:r>
      <w:r w:rsidR="008A4DBE" w:rsidRPr="00AD1E61">
        <w:rPr>
          <w:rFonts w:ascii="Calibri" w:hAnsi="Calibri" w:cs="Calibri"/>
        </w:rPr>
        <w:t xml:space="preserve">. </w:t>
      </w:r>
      <w:r w:rsidR="00DA6057" w:rsidRPr="00AD1E61">
        <w:rPr>
          <w:rFonts w:ascii="Calibri" w:hAnsi="Calibri" w:cs="Calibri"/>
        </w:rPr>
        <w:t xml:space="preserve"> All activities </w:t>
      </w:r>
      <w:r w:rsidR="008E67C5" w:rsidRPr="00AD1E61">
        <w:rPr>
          <w:rFonts w:ascii="Calibri" w:hAnsi="Calibri" w:cs="Calibri"/>
        </w:rPr>
        <w:t xml:space="preserve">undertaken </w:t>
      </w:r>
      <w:r w:rsidR="00466AC4" w:rsidRPr="00AD1E61">
        <w:rPr>
          <w:rFonts w:ascii="Calibri" w:hAnsi="Calibri" w:cs="Calibri"/>
        </w:rPr>
        <w:t>during</w:t>
      </w:r>
      <w:r w:rsidR="008E67C5" w:rsidRPr="00AD1E61">
        <w:rPr>
          <w:rFonts w:ascii="Calibri" w:hAnsi="Calibri" w:cs="Calibri"/>
        </w:rPr>
        <w:t xml:space="preserve"> the educational visit</w:t>
      </w:r>
      <w:r w:rsidR="00DA6057" w:rsidRPr="00AD1E61">
        <w:rPr>
          <w:rFonts w:ascii="Calibri" w:hAnsi="Calibri" w:cs="Calibri"/>
        </w:rPr>
        <w:t xml:space="preserve"> will be </w:t>
      </w:r>
      <w:r w:rsidR="008E67C5" w:rsidRPr="00AD1E61">
        <w:rPr>
          <w:rFonts w:ascii="Calibri" w:hAnsi="Calibri" w:cs="Calibri"/>
        </w:rPr>
        <w:t xml:space="preserve">included in this consideration </w:t>
      </w:r>
      <w:r w:rsidR="00DA6057" w:rsidRPr="00AD1E61">
        <w:rPr>
          <w:rFonts w:ascii="Calibri" w:hAnsi="Calibri" w:cs="Calibri"/>
        </w:rPr>
        <w:t xml:space="preserve">and </w:t>
      </w:r>
      <w:r w:rsidR="00EA1BB4" w:rsidRPr="00AD1E61">
        <w:rPr>
          <w:rFonts w:ascii="Calibri" w:hAnsi="Calibri" w:cs="Calibri"/>
        </w:rPr>
        <w:t xml:space="preserve">where necessary </w:t>
      </w:r>
      <w:r w:rsidR="00DA6057" w:rsidRPr="00AD1E61">
        <w:rPr>
          <w:rFonts w:ascii="Calibri" w:hAnsi="Calibri" w:cs="Calibri"/>
        </w:rPr>
        <w:t xml:space="preserve">alternative activities planned to ensure inclusion. </w:t>
      </w:r>
      <w:r w:rsidR="00D24A0A" w:rsidRPr="00AD1E61">
        <w:rPr>
          <w:rFonts w:ascii="Calibri" w:hAnsi="Calibri" w:cs="Calibri"/>
        </w:rPr>
        <w:t xml:space="preserve"> </w:t>
      </w:r>
      <w:r w:rsidR="00EA1BB4" w:rsidRPr="00AD1E61">
        <w:rPr>
          <w:rFonts w:ascii="Calibri" w:hAnsi="Calibri" w:cs="Calibri"/>
        </w:rPr>
        <w:t>Residential visits</w:t>
      </w:r>
      <w:r w:rsidR="00DA6057" w:rsidRPr="00AD1E61">
        <w:rPr>
          <w:rFonts w:ascii="Calibri" w:hAnsi="Calibri" w:cs="Calibri"/>
        </w:rPr>
        <w:t xml:space="preserve"> </w:t>
      </w:r>
      <w:r w:rsidR="00A416A9" w:rsidRPr="00AD1E61">
        <w:rPr>
          <w:rFonts w:ascii="Calibri" w:hAnsi="Calibri" w:cs="Calibri"/>
        </w:rPr>
        <w:t xml:space="preserve">demand careful planning and </w:t>
      </w:r>
      <w:r w:rsidR="00EA1BB4" w:rsidRPr="00AD1E61">
        <w:rPr>
          <w:rFonts w:ascii="Calibri" w:hAnsi="Calibri" w:cs="Calibri"/>
        </w:rPr>
        <w:t xml:space="preserve">will </w:t>
      </w:r>
      <w:r w:rsidR="00F706D0" w:rsidRPr="00AD1E61">
        <w:rPr>
          <w:rFonts w:ascii="Calibri" w:hAnsi="Calibri" w:cs="Calibri"/>
        </w:rPr>
        <w:t xml:space="preserve">include </w:t>
      </w:r>
      <w:r w:rsidR="000D25D0" w:rsidRPr="00AD1E61">
        <w:rPr>
          <w:rFonts w:ascii="Calibri" w:hAnsi="Calibri" w:cs="Calibri"/>
        </w:rPr>
        <w:t xml:space="preserve">a meeting between </w:t>
      </w:r>
      <w:r w:rsidR="003F691C" w:rsidRPr="00AD1E61">
        <w:rPr>
          <w:rFonts w:ascii="Calibri" w:hAnsi="Calibri" w:cs="Calibri"/>
        </w:rPr>
        <w:t>the parent</w:t>
      </w:r>
      <w:r w:rsidR="00F706D0" w:rsidRPr="00AD1E61">
        <w:rPr>
          <w:rFonts w:ascii="Calibri" w:hAnsi="Calibri" w:cs="Calibri"/>
        </w:rPr>
        <w:t>/carer</w:t>
      </w:r>
      <w:r w:rsidR="00DA6057" w:rsidRPr="00AD1E61">
        <w:rPr>
          <w:rFonts w:ascii="Calibri" w:hAnsi="Calibri" w:cs="Calibri"/>
        </w:rPr>
        <w:t xml:space="preserve"> </w:t>
      </w:r>
      <w:r w:rsidR="000D25D0" w:rsidRPr="00AD1E61">
        <w:rPr>
          <w:rFonts w:ascii="Calibri" w:hAnsi="Calibri" w:cs="Calibri"/>
        </w:rPr>
        <w:t>and the Visit Leader</w:t>
      </w:r>
      <w:r w:rsidR="00DA6057" w:rsidRPr="00AD1E61">
        <w:rPr>
          <w:rFonts w:ascii="Calibri" w:hAnsi="Calibri" w:cs="Calibri"/>
        </w:rPr>
        <w:t>.</w:t>
      </w:r>
      <w:r w:rsidR="00D24A0A" w:rsidRPr="00AD1E61">
        <w:rPr>
          <w:rFonts w:ascii="Calibri" w:hAnsi="Calibri" w:cs="Calibri"/>
        </w:rPr>
        <w:t xml:space="preserve"> </w:t>
      </w:r>
      <w:r w:rsidR="003F691C" w:rsidRPr="00AD1E61">
        <w:rPr>
          <w:rFonts w:ascii="Calibri" w:hAnsi="Calibri" w:cs="Calibri"/>
        </w:rPr>
        <w:t xml:space="preserve">Provider staff at any </w:t>
      </w:r>
      <w:r w:rsidR="00DA6057" w:rsidRPr="00AD1E61">
        <w:rPr>
          <w:rFonts w:ascii="Calibri" w:hAnsi="Calibri" w:cs="Calibri"/>
        </w:rPr>
        <w:t xml:space="preserve">venue </w:t>
      </w:r>
      <w:r w:rsidR="003F691C" w:rsidRPr="00AD1E61">
        <w:rPr>
          <w:rFonts w:ascii="Calibri" w:hAnsi="Calibri" w:cs="Calibri"/>
        </w:rPr>
        <w:t xml:space="preserve">used </w:t>
      </w:r>
      <w:r w:rsidR="00DA6057" w:rsidRPr="00AD1E61">
        <w:rPr>
          <w:rFonts w:ascii="Calibri" w:hAnsi="Calibri" w:cs="Calibri"/>
        </w:rPr>
        <w:t>for</w:t>
      </w:r>
      <w:r w:rsidR="003F691C" w:rsidRPr="00AD1E61">
        <w:rPr>
          <w:rFonts w:ascii="Calibri" w:hAnsi="Calibri" w:cs="Calibri"/>
        </w:rPr>
        <w:t xml:space="preserve"> residential visit</w:t>
      </w:r>
      <w:r w:rsidR="00351305" w:rsidRPr="00AD1E61">
        <w:rPr>
          <w:rFonts w:ascii="Calibri" w:hAnsi="Calibri" w:cs="Calibri"/>
        </w:rPr>
        <w:t>s, or any externally led activity,</w:t>
      </w:r>
      <w:r w:rsidR="00D53DA5" w:rsidRPr="00AD1E61">
        <w:rPr>
          <w:rFonts w:ascii="Calibri" w:hAnsi="Calibri" w:cs="Calibri"/>
        </w:rPr>
        <w:t xml:space="preserve"> will </w:t>
      </w:r>
      <w:r w:rsidR="004E293A" w:rsidRPr="00AD1E61">
        <w:rPr>
          <w:rFonts w:ascii="Calibri" w:hAnsi="Calibri" w:cs="Calibri"/>
        </w:rPr>
        <w:t>be briefed</w:t>
      </w:r>
      <w:r w:rsidR="00DA6057" w:rsidRPr="00AD1E61">
        <w:rPr>
          <w:rFonts w:ascii="Calibri" w:hAnsi="Calibri" w:cs="Calibri"/>
        </w:rPr>
        <w:t xml:space="preserve"> </w:t>
      </w:r>
      <w:r w:rsidR="00351305" w:rsidRPr="00AD1E61">
        <w:rPr>
          <w:rFonts w:ascii="Calibri" w:hAnsi="Calibri" w:cs="Calibri"/>
        </w:rPr>
        <w:t>about the presence of partic</w:t>
      </w:r>
      <w:r w:rsidR="004E293A" w:rsidRPr="00AD1E61">
        <w:rPr>
          <w:rFonts w:ascii="Calibri" w:hAnsi="Calibri" w:cs="Calibri"/>
        </w:rPr>
        <w:t xml:space="preserve">ipants with allergies.  This is particularly important in respect of any catering </w:t>
      </w:r>
      <w:r w:rsidR="00DA6057" w:rsidRPr="00AD1E61">
        <w:rPr>
          <w:rFonts w:ascii="Calibri" w:hAnsi="Calibri" w:cs="Calibri"/>
        </w:rPr>
        <w:t xml:space="preserve">provided by </w:t>
      </w:r>
      <w:r w:rsidR="004E293A" w:rsidRPr="00AD1E61">
        <w:rPr>
          <w:rFonts w:ascii="Calibri" w:hAnsi="Calibri" w:cs="Calibri"/>
        </w:rPr>
        <w:t>an external</w:t>
      </w:r>
      <w:r w:rsidR="00DA6057" w:rsidRPr="00AD1E61">
        <w:rPr>
          <w:rFonts w:ascii="Calibri" w:hAnsi="Calibri" w:cs="Calibri"/>
        </w:rPr>
        <w:t xml:space="preserve"> venue. </w:t>
      </w:r>
      <w:r w:rsidR="00257809" w:rsidRPr="00AD1E61">
        <w:rPr>
          <w:rFonts w:ascii="Calibri" w:hAnsi="Calibri" w:cs="Calibri"/>
        </w:rPr>
        <w:t xml:space="preserve"> </w:t>
      </w:r>
      <w:r w:rsidR="009A0898" w:rsidRPr="00AD1E61">
        <w:rPr>
          <w:rFonts w:ascii="Calibri" w:hAnsi="Calibri" w:cs="Calibri"/>
        </w:rPr>
        <w:t>If a venue or external provider states that they are not equipped to cater for any food-allergic child, the school will arrange for the child to take alternative/their own food.</w:t>
      </w:r>
    </w:p>
    <w:p w14:paraId="21CAB2DF" w14:textId="088C78A6" w:rsidR="00F24952" w:rsidRPr="00AD1E61" w:rsidRDefault="00257809" w:rsidP="004E4C59">
      <w:pPr>
        <w:rPr>
          <w:rFonts w:ascii="Calibri" w:hAnsi="Calibri" w:cs="Calibri"/>
        </w:rPr>
      </w:pPr>
      <w:r w:rsidRPr="00AD1E61">
        <w:rPr>
          <w:rFonts w:ascii="Calibri" w:hAnsi="Calibri" w:cs="Calibri"/>
        </w:rPr>
        <w:t>These policy arrangements extend to off</w:t>
      </w:r>
      <w:r w:rsidR="00465F27" w:rsidRPr="00AD1E61">
        <w:rPr>
          <w:rFonts w:ascii="Calibri" w:hAnsi="Calibri" w:cs="Calibri"/>
        </w:rPr>
        <w:t>-site sporting activities.</w:t>
      </w:r>
      <w:r w:rsidRPr="00AD1E61">
        <w:rPr>
          <w:rFonts w:ascii="Calibri" w:hAnsi="Calibri" w:cs="Calibri"/>
        </w:rPr>
        <w:t xml:space="preserve"> </w:t>
      </w:r>
      <w:r w:rsidR="004E4C59" w:rsidRPr="00AD1E61">
        <w:rPr>
          <w:rFonts w:ascii="Calibri" w:hAnsi="Calibri" w:cs="Calibri"/>
        </w:rPr>
        <w:t>Pupils with allergies</w:t>
      </w:r>
      <w:r w:rsidR="00DA6057" w:rsidRPr="00AD1E61">
        <w:rPr>
          <w:rFonts w:ascii="Calibri" w:hAnsi="Calibri" w:cs="Calibri"/>
        </w:rPr>
        <w:t xml:space="preserve"> should have every opportunity to attend sports </w:t>
      </w:r>
      <w:r w:rsidR="004E4C59" w:rsidRPr="00AD1E61">
        <w:rPr>
          <w:rFonts w:ascii="Calibri" w:hAnsi="Calibri" w:cs="Calibri"/>
        </w:rPr>
        <w:t>activities and fixture</w:t>
      </w:r>
      <w:r w:rsidR="00C35C3C" w:rsidRPr="00AD1E61">
        <w:rPr>
          <w:rFonts w:ascii="Calibri" w:hAnsi="Calibri" w:cs="Calibri"/>
        </w:rPr>
        <w:t>s.</w:t>
      </w:r>
      <w:r w:rsidR="004E4C59" w:rsidRPr="00AD1E61">
        <w:rPr>
          <w:rFonts w:ascii="Calibri" w:hAnsi="Calibri" w:cs="Calibri"/>
        </w:rPr>
        <w:t xml:space="preserve">  </w:t>
      </w:r>
      <w:r w:rsidR="00DA6057" w:rsidRPr="00AD1E61">
        <w:rPr>
          <w:rFonts w:ascii="Calibri" w:hAnsi="Calibri" w:cs="Calibri"/>
        </w:rPr>
        <w:t xml:space="preserve">The school will ensure that the P.E. teacher/s are </w:t>
      </w:r>
      <w:r w:rsidR="00EE4A7B" w:rsidRPr="00AD1E61">
        <w:rPr>
          <w:rFonts w:ascii="Calibri" w:hAnsi="Calibri" w:cs="Calibri"/>
        </w:rPr>
        <w:t>briefed in</w:t>
      </w:r>
      <w:r w:rsidR="00465F27" w:rsidRPr="00AD1E61">
        <w:rPr>
          <w:rFonts w:ascii="Calibri" w:hAnsi="Calibri" w:cs="Calibri"/>
        </w:rPr>
        <w:t xml:space="preserve"> the detail of relevant IHPs</w:t>
      </w:r>
      <w:r w:rsidR="00EE4A7B" w:rsidRPr="00AD1E61">
        <w:rPr>
          <w:rFonts w:ascii="Calibri" w:hAnsi="Calibri" w:cs="Calibri"/>
        </w:rPr>
        <w:t xml:space="preserve"> </w:t>
      </w:r>
      <w:r w:rsidR="00EE4A7B" w:rsidRPr="00CD35C0">
        <w:rPr>
          <w:rFonts w:ascii="Calibri" w:hAnsi="Calibri" w:cs="Calibri"/>
        </w:rPr>
        <w:t xml:space="preserve">by </w:t>
      </w:r>
      <w:r w:rsidR="00CD35C0" w:rsidRPr="00CD35C0">
        <w:rPr>
          <w:rFonts w:ascii="Calibri" w:hAnsi="Calibri" w:cs="Calibri"/>
        </w:rPr>
        <w:t>ensuring that any relevant information is shared with them</w:t>
      </w:r>
      <w:r w:rsidR="00DA6057" w:rsidRPr="00CD35C0">
        <w:rPr>
          <w:rFonts w:ascii="Calibri" w:hAnsi="Calibri" w:cs="Calibri"/>
        </w:rPr>
        <w:t>.</w:t>
      </w:r>
      <w:r w:rsidR="00E21C58">
        <w:rPr>
          <w:rFonts w:ascii="Calibri" w:hAnsi="Calibri" w:cs="Calibri"/>
        </w:rPr>
        <w:t xml:space="preserve"> </w:t>
      </w:r>
      <w:r w:rsidR="00DA6057" w:rsidRPr="00AD1E61">
        <w:rPr>
          <w:rFonts w:ascii="Calibri" w:hAnsi="Calibri" w:cs="Calibri"/>
        </w:rPr>
        <w:t xml:space="preserve"> </w:t>
      </w:r>
      <w:r w:rsidR="00465F27" w:rsidRPr="00AD1E61">
        <w:rPr>
          <w:rFonts w:ascii="Calibri" w:hAnsi="Calibri" w:cs="Calibri"/>
        </w:rPr>
        <w:t xml:space="preserve">Any school hosting a fixture </w:t>
      </w:r>
      <w:r w:rsidR="00DA6057" w:rsidRPr="00AD1E61">
        <w:rPr>
          <w:rFonts w:ascii="Calibri" w:hAnsi="Calibri" w:cs="Calibri"/>
        </w:rPr>
        <w:t xml:space="preserve">will be notified that a </w:t>
      </w:r>
      <w:r w:rsidR="00465F27" w:rsidRPr="00AD1E61">
        <w:rPr>
          <w:rFonts w:ascii="Calibri" w:hAnsi="Calibri" w:cs="Calibri"/>
        </w:rPr>
        <w:t>participant</w:t>
      </w:r>
      <w:r w:rsidR="00DA6057" w:rsidRPr="00AD1E61">
        <w:rPr>
          <w:rFonts w:ascii="Calibri" w:hAnsi="Calibri" w:cs="Calibri"/>
        </w:rPr>
        <w:t xml:space="preserve"> has an allergy when the fixture</w:t>
      </w:r>
      <w:r w:rsidR="005A4691" w:rsidRPr="00AD1E61">
        <w:rPr>
          <w:rFonts w:ascii="Calibri" w:hAnsi="Calibri" w:cs="Calibri"/>
        </w:rPr>
        <w:t xml:space="preserve"> is arranged</w:t>
      </w:r>
      <w:r w:rsidR="00DA6057" w:rsidRPr="00AD1E61">
        <w:rPr>
          <w:rFonts w:ascii="Calibri" w:hAnsi="Calibri" w:cs="Calibri"/>
        </w:rPr>
        <w:t xml:space="preserve">. </w:t>
      </w:r>
      <w:r w:rsidR="005A4691" w:rsidRPr="00AD1E61">
        <w:rPr>
          <w:rFonts w:ascii="Calibri" w:hAnsi="Calibri" w:cs="Calibri"/>
        </w:rPr>
        <w:t xml:space="preserve"> </w:t>
      </w:r>
    </w:p>
    <w:p w14:paraId="45E71C7A" w14:textId="2016315F" w:rsidR="00BF4AD2" w:rsidRDefault="00BF4AD2" w:rsidP="00BF4AD2">
      <w:pPr>
        <w:rPr>
          <w:rFonts w:ascii="Calibri" w:hAnsi="Calibri" w:cs="Calibri"/>
          <w:b/>
          <w:bCs/>
        </w:rPr>
      </w:pPr>
      <w:r w:rsidRPr="00AD1E61">
        <w:rPr>
          <w:rFonts w:ascii="Calibri" w:hAnsi="Calibri" w:cs="Calibri"/>
          <w:b/>
          <w:bCs/>
        </w:rPr>
        <w:lastRenderedPageBreak/>
        <w:t>A member of staff trained in administering adrenaline will accompany any off-site visit or activity.</w:t>
      </w:r>
    </w:p>
    <w:p w14:paraId="70A9C0F5" w14:textId="7C4F22CD" w:rsidR="00E21C58" w:rsidRPr="00E21C58" w:rsidRDefault="00E21C58" w:rsidP="00E21C58">
      <w:pPr>
        <w:rPr>
          <w:rFonts w:ascii="Calibri" w:hAnsi="Calibri" w:cs="Calibri"/>
        </w:rPr>
      </w:pPr>
      <w:r w:rsidRPr="00CD35C0">
        <w:rPr>
          <w:rFonts w:ascii="Calibri" w:hAnsi="Calibri" w:cs="Calibri"/>
        </w:rPr>
        <w:t xml:space="preserve">Reference should be made to p. </w:t>
      </w:r>
      <w:r w:rsidR="00C67208" w:rsidRPr="00CD35C0">
        <w:rPr>
          <w:rFonts w:ascii="Calibri" w:hAnsi="Calibri" w:cs="Calibri"/>
        </w:rPr>
        <w:t>42</w:t>
      </w:r>
      <w:r w:rsidRPr="00CD35C0">
        <w:rPr>
          <w:rFonts w:ascii="Calibri" w:hAnsi="Calibri" w:cs="Calibri"/>
        </w:rPr>
        <w:t xml:space="preserve"> </w:t>
      </w:r>
      <w:hyperlink r:id="rId12" w:history="1">
        <w:r w:rsidRPr="00CD35C0">
          <w:rPr>
            <w:rStyle w:val="Hyperlink"/>
            <w:rFonts w:ascii="Calibri" w:hAnsi="Calibri" w:cs="Calibri"/>
          </w:rPr>
          <w:t>Allergy safety in schools - GOV.UK</w:t>
        </w:r>
      </w:hyperlink>
    </w:p>
    <w:p w14:paraId="5003FE2B" w14:textId="14A65C28" w:rsidR="00891CC1" w:rsidRPr="00AD1E61" w:rsidRDefault="00000000" w:rsidP="00BF4AD2">
      <w:pPr>
        <w:rPr>
          <w:rFonts w:ascii="Calibri" w:hAnsi="Calibri" w:cs="Calibri"/>
          <w:b/>
          <w:bCs/>
        </w:rPr>
      </w:pPr>
      <w:r>
        <w:rPr>
          <w:rFonts w:ascii="Calibri" w:hAnsi="Calibri" w:cs="Calibri"/>
        </w:rPr>
        <w:pict w14:anchorId="443A88FE">
          <v:rect id="_x0000_i1033" style="width:0;height:1.5pt" o:hralign="center" o:hrstd="t" o:hr="t" fillcolor="#a0a0a0" stroked="f"/>
        </w:pict>
      </w:r>
    </w:p>
    <w:p w14:paraId="06440F0D" w14:textId="79AE8550" w:rsidR="00891CC1" w:rsidRPr="000C2145" w:rsidRDefault="00891CC1" w:rsidP="00F51DBE">
      <w:pPr>
        <w:pStyle w:val="ListParagraph"/>
        <w:numPr>
          <w:ilvl w:val="0"/>
          <w:numId w:val="25"/>
        </w:numPr>
        <w:ind w:left="284" w:hanging="284"/>
        <w:rPr>
          <w:rFonts w:ascii="Calibri Light" w:hAnsi="Calibri Light" w:cs="Calibri Light"/>
          <w:sz w:val="32"/>
          <w:szCs w:val="32"/>
        </w:rPr>
      </w:pPr>
      <w:r w:rsidRPr="000C2145">
        <w:rPr>
          <w:rFonts w:ascii="Calibri Light" w:hAnsi="Calibri Light" w:cs="Calibri Light"/>
          <w:sz w:val="32"/>
          <w:szCs w:val="32"/>
        </w:rPr>
        <w:t xml:space="preserve">Incidents and “near misses” </w:t>
      </w:r>
    </w:p>
    <w:p w14:paraId="5A8898C2" w14:textId="4867F802" w:rsidR="0019521B" w:rsidRPr="00AD1E61" w:rsidRDefault="005C43C0" w:rsidP="00755B3E">
      <w:pPr>
        <w:rPr>
          <w:rFonts w:ascii="Calibri" w:hAnsi="Calibri" w:cs="Calibri"/>
        </w:rPr>
      </w:pPr>
      <w:r w:rsidRPr="00AD1E61">
        <w:rPr>
          <w:rFonts w:ascii="Calibri" w:hAnsi="Calibri" w:cs="Calibri"/>
        </w:rPr>
        <w:t xml:space="preserve">Incidents – including near misses will be recorded on the </w:t>
      </w:r>
      <w:hyperlink r:id="rId13" w:history="1">
        <w:r w:rsidR="00DD1AAE" w:rsidRPr="00AD1E61">
          <w:rPr>
            <w:rFonts w:ascii="Calibri" w:hAnsi="Calibri" w:cs="Calibri"/>
            <w:color w:val="0000FF"/>
            <w:u w:val="single"/>
          </w:rPr>
          <w:t>OSHENS</w:t>
        </w:r>
      </w:hyperlink>
      <w:r w:rsidRPr="00AD1E61">
        <w:rPr>
          <w:rFonts w:ascii="Calibri" w:hAnsi="Calibri" w:cs="Calibri"/>
        </w:rPr>
        <w:t xml:space="preserve"> accident reporting </w:t>
      </w:r>
      <w:r w:rsidR="00DF1670" w:rsidRPr="00AD1E61">
        <w:rPr>
          <w:rFonts w:ascii="Calibri" w:hAnsi="Calibri" w:cs="Calibri"/>
        </w:rPr>
        <w:t>system</w:t>
      </w:r>
      <w:r w:rsidRPr="00AD1E61">
        <w:rPr>
          <w:rFonts w:ascii="Calibri" w:hAnsi="Calibri" w:cs="Calibri"/>
        </w:rPr>
        <w:t xml:space="preserve"> and will be </w:t>
      </w:r>
      <w:r w:rsidR="00F71827" w:rsidRPr="00AD1E61">
        <w:rPr>
          <w:rFonts w:ascii="Calibri" w:hAnsi="Calibri" w:cs="Calibri"/>
        </w:rPr>
        <w:t>recorded</w:t>
      </w:r>
      <w:r w:rsidRPr="00AD1E61">
        <w:rPr>
          <w:rFonts w:ascii="Calibri" w:hAnsi="Calibri" w:cs="Calibri"/>
        </w:rPr>
        <w:t xml:space="preserve"> </w:t>
      </w:r>
      <w:r w:rsidR="00F71827" w:rsidRPr="00AD1E61">
        <w:rPr>
          <w:rFonts w:ascii="Calibri" w:hAnsi="Calibri" w:cs="Calibri"/>
        </w:rPr>
        <w:t>in</w:t>
      </w:r>
      <w:r w:rsidRPr="00AD1E61">
        <w:rPr>
          <w:rFonts w:ascii="Calibri" w:hAnsi="Calibri" w:cs="Calibri"/>
        </w:rPr>
        <w:t xml:space="preserve"> either</w:t>
      </w:r>
      <w:r w:rsidR="004F2B5E" w:rsidRPr="00AD1E61">
        <w:rPr>
          <w:rFonts w:ascii="Calibri" w:hAnsi="Calibri" w:cs="Calibri"/>
        </w:rPr>
        <w:t xml:space="preserve"> </w:t>
      </w:r>
      <w:r w:rsidR="00DF1670" w:rsidRPr="00AD1E61">
        <w:rPr>
          <w:rFonts w:ascii="Calibri" w:hAnsi="Calibri" w:cs="Calibri"/>
        </w:rPr>
        <w:t xml:space="preserve">the </w:t>
      </w:r>
      <w:r w:rsidR="004F2B5E" w:rsidRPr="00AD1E61">
        <w:rPr>
          <w:rFonts w:ascii="Calibri" w:hAnsi="Calibri" w:cs="Calibri"/>
        </w:rPr>
        <w:t xml:space="preserve">‘H&amp;S - </w:t>
      </w:r>
      <w:r w:rsidRPr="00AD1E61">
        <w:rPr>
          <w:rFonts w:ascii="Calibri" w:hAnsi="Calibri" w:cs="Calibri"/>
        </w:rPr>
        <w:t>Wor</w:t>
      </w:r>
      <w:r w:rsidR="004F2B5E" w:rsidRPr="00AD1E61">
        <w:rPr>
          <w:rFonts w:ascii="Calibri" w:hAnsi="Calibri" w:cs="Calibri"/>
        </w:rPr>
        <w:t>k</w:t>
      </w:r>
      <w:r w:rsidRPr="00AD1E61">
        <w:rPr>
          <w:rFonts w:ascii="Calibri" w:hAnsi="Calibri" w:cs="Calibri"/>
        </w:rPr>
        <w:t>/</w:t>
      </w:r>
      <w:r w:rsidR="004F2B5E" w:rsidRPr="00AD1E61">
        <w:rPr>
          <w:rFonts w:ascii="Calibri" w:hAnsi="Calibri" w:cs="Calibri"/>
        </w:rPr>
        <w:t>P</w:t>
      </w:r>
      <w:r w:rsidRPr="00AD1E61">
        <w:rPr>
          <w:rFonts w:ascii="Calibri" w:hAnsi="Calibri" w:cs="Calibri"/>
        </w:rPr>
        <w:t xml:space="preserve">remises </w:t>
      </w:r>
      <w:r w:rsidR="004F2B5E" w:rsidRPr="00AD1E61">
        <w:rPr>
          <w:rFonts w:ascii="Calibri" w:hAnsi="Calibri" w:cs="Calibri"/>
        </w:rPr>
        <w:t>Related</w:t>
      </w:r>
      <w:r w:rsidRPr="00AD1E61">
        <w:rPr>
          <w:rFonts w:ascii="Calibri" w:hAnsi="Calibri" w:cs="Calibri"/>
        </w:rPr>
        <w:t xml:space="preserve"> </w:t>
      </w:r>
      <w:r w:rsidR="004F2B5E" w:rsidRPr="00AD1E61">
        <w:rPr>
          <w:rFonts w:ascii="Calibri" w:hAnsi="Calibri" w:cs="Calibri"/>
        </w:rPr>
        <w:t xml:space="preserve">Injury’ or </w:t>
      </w:r>
      <w:r w:rsidR="00F71827" w:rsidRPr="00AD1E61">
        <w:rPr>
          <w:rFonts w:ascii="Calibri" w:hAnsi="Calibri" w:cs="Calibri"/>
        </w:rPr>
        <w:t>‘H&amp;S – Work-related Near Miss/No Injur</w:t>
      </w:r>
      <w:r w:rsidR="00395266" w:rsidRPr="00AD1E61">
        <w:rPr>
          <w:rFonts w:ascii="Calibri" w:hAnsi="Calibri" w:cs="Calibri"/>
        </w:rPr>
        <w:t>y</w:t>
      </w:r>
      <w:r w:rsidR="00F71827" w:rsidRPr="00AD1E61">
        <w:rPr>
          <w:rFonts w:ascii="Calibri" w:hAnsi="Calibri" w:cs="Calibri"/>
        </w:rPr>
        <w:t xml:space="preserve">’ </w:t>
      </w:r>
      <w:r w:rsidR="00DF1670" w:rsidRPr="00AD1E61">
        <w:rPr>
          <w:rFonts w:ascii="Calibri" w:hAnsi="Calibri" w:cs="Calibri"/>
        </w:rPr>
        <w:t>categories</w:t>
      </w:r>
      <w:r w:rsidR="00891CC1" w:rsidRPr="00AD1E61">
        <w:rPr>
          <w:rFonts w:ascii="Calibri" w:hAnsi="Calibri" w:cs="Calibri"/>
        </w:rPr>
        <w:t>.</w:t>
      </w:r>
      <w:r w:rsidR="00582279" w:rsidRPr="00AD1E61">
        <w:rPr>
          <w:rFonts w:ascii="Calibri" w:hAnsi="Calibri" w:cs="Calibri"/>
        </w:rPr>
        <w:t xml:space="preserve">  Incident reporting details will include a record of use of any emergency medication.</w:t>
      </w:r>
    </w:p>
    <w:p w14:paraId="2B715E03" w14:textId="00C009BE" w:rsidR="00A50FE3" w:rsidRDefault="000B353B" w:rsidP="00755B3E">
      <w:pPr>
        <w:rPr>
          <w:rFonts w:ascii="Calibri" w:hAnsi="Calibri" w:cs="Calibri"/>
        </w:rPr>
      </w:pPr>
      <w:r w:rsidRPr="00AD1E61">
        <w:rPr>
          <w:rFonts w:ascii="Calibri" w:hAnsi="Calibri" w:cs="Calibri"/>
        </w:rPr>
        <w:t xml:space="preserve">Any incident should prompt a reconsideration of arrangements for managing allergies for the individual concerned.  </w:t>
      </w:r>
      <w:r w:rsidR="00DA46BF" w:rsidRPr="00AD1E61">
        <w:rPr>
          <w:rFonts w:ascii="Calibri" w:hAnsi="Calibri" w:cs="Calibri"/>
        </w:rPr>
        <w:t xml:space="preserve">Depending on the </w:t>
      </w:r>
      <w:r w:rsidR="00954747" w:rsidRPr="00AD1E61">
        <w:rPr>
          <w:rFonts w:ascii="Calibri" w:hAnsi="Calibri" w:cs="Calibri"/>
        </w:rPr>
        <w:t>specific circumstances of the incident or near miss</w:t>
      </w:r>
      <w:r w:rsidR="00FE0D8F" w:rsidRPr="00AD1E61">
        <w:rPr>
          <w:rFonts w:ascii="Calibri" w:hAnsi="Calibri" w:cs="Calibri"/>
        </w:rPr>
        <w:t xml:space="preserve">, </w:t>
      </w:r>
      <w:r w:rsidR="003544BE" w:rsidRPr="00AD1E61">
        <w:rPr>
          <w:rFonts w:ascii="Calibri" w:hAnsi="Calibri" w:cs="Calibri"/>
        </w:rPr>
        <w:t xml:space="preserve">the </w:t>
      </w:r>
      <w:r w:rsidR="00FE0D8F" w:rsidRPr="00AD1E61">
        <w:rPr>
          <w:rFonts w:ascii="Calibri" w:hAnsi="Calibri" w:cs="Calibri"/>
        </w:rPr>
        <w:t>affected party’s IHP and</w:t>
      </w:r>
      <w:r w:rsidR="00DA46BF" w:rsidRPr="00AD1E61">
        <w:rPr>
          <w:rFonts w:ascii="Calibri" w:hAnsi="Calibri" w:cs="Calibri"/>
        </w:rPr>
        <w:t xml:space="preserve"> the wider</w:t>
      </w:r>
      <w:r w:rsidR="003544BE" w:rsidRPr="00AD1E61">
        <w:rPr>
          <w:rFonts w:ascii="Calibri" w:hAnsi="Calibri" w:cs="Calibri"/>
        </w:rPr>
        <w:t xml:space="preserve"> arrangements outlined in this policy </w:t>
      </w:r>
      <w:r w:rsidR="00DA46BF" w:rsidRPr="00AD1E61">
        <w:rPr>
          <w:rFonts w:ascii="Calibri" w:hAnsi="Calibri" w:cs="Calibri"/>
        </w:rPr>
        <w:t xml:space="preserve">should </w:t>
      </w:r>
      <w:r w:rsidR="003544BE" w:rsidRPr="00AD1E61">
        <w:rPr>
          <w:rFonts w:ascii="Calibri" w:hAnsi="Calibri" w:cs="Calibri"/>
        </w:rPr>
        <w:t>be reviewed and</w:t>
      </w:r>
      <w:r w:rsidR="00DA46BF" w:rsidRPr="00AD1E61">
        <w:rPr>
          <w:rFonts w:ascii="Calibri" w:hAnsi="Calibri" w:cs="Calibri"/>
        </w:rPr>
        <w:t xml:space="preserve">, where necessary, </w:t>
      </w:r>
      <w:r w:rsidR="003544BE" w:rsidRPr="00AD1E61">
        <w:rPr>
          <w:rFonts w:ascii="Calibri" w:hAnsi="Calibri" w:cs="Calibri"/>
        </w:rPr>
        <w:t>amended to avoid a repetition.</w:t>
      </w:r>
      <w:r w:rsidRPr="00AD1E61">
        <w:rPr>
          <w:rFonts w:ascii="Calibri" w:hAnsi="Calibri" w:cs="Calibri"/>
        </w:rPr>
        <w:t xml:space="preserve"> </w:t>
      </w:r>
    </w:p>
    <w:p w14:paraId="18AF0302" w14:textId="6FF8F38E" w:rsidR="00C67208" w:rsidRPr="00AD1E61" w:rsidRDefault="00C67208" w:rsidP="00755B3E">
      <w:pPr>
        <w:rPr>
          <w:rFonts w:ascii="Calibri" w:hAnsi="Calibri" w:cs="Calibri"/>
        </w:rPr>
      </w:pPr>
      <w:r w:rsidRPr="00522810">
        <w:rPr>
          <w:rFonts w:ascii="Calibri" w:hAnsi="Calibri" w:cs="Calibri"/>
          <w:kern w:val="0"/>
          <w14:ligatures w14:val="none"/>
        </w:rPr>
        <w:t>Reference to pp. 4</w:t>
      </w:r>
      <w:r w:rsidR="00EC5F1D" w:rsidRPr="00522810">
        <w:rPr>
          <w:rFonts w:ascii="Calibri" w:hAnsi="Calibri" w:cs="Calibri"/>
          <w:kern w:val="0"/>
          <w14:ligatures w14:val="none"/>
        </w:rPr>
        <w:t>3</w:t>
      </w:r>
      <w:r w:rsidRPr="00522810">
        <w:rPr>
          <w:rFonts w:ascii="Calibri" w:hAnsi="Calibri" w:cs="Calibri"/>
          <w:kern w:val="0"/>
          <w14:ligatures w14:val="none"/>
        </w:rPr>
        <w:t xml:space="preserve"> </w:t>
      </w:r>
      <w:hyperlink r:id="rId14" w:history="1">
        <w:r w:rsidRPr="00522810">
          <w:rPr>
            <w:color w:val="0000FF"/>
            <w:kern w:val="0"/>
            <w:u w:val="single"/>
            <w14:ligatures w14:val="none"/>
          </w:rPr>
          <w:t>Allergy safety in schools - GOV.UK</w:t>
        </w:r>
      </w:hyperlink>
    </w:p>
    <w:p w14:paraId="04EB8146" w14:textId="46E4C987" w:rsidR="00856A31" w:rsidRPr="00AD1E61" w:rsidRDefault="00000000" w:rsidP="00755B3E">
      <w:pPr>
        <w:rPr>
          <w:rFonts w:ascii="Calibri" w:hAnsi="Calibri" w:cs="Calibri"/>
        </w:rPr>
      </w:pPr>
      <w:r>
        <w:rPr>
          <w:rFonts w:ascii="Calibri" w:hAnsi="Calibri" w:cs="Calibri"/>
        </w:rPr>
        <w:pict w14:anchorId="230661DB">
          <v:rect id="_x0000_i1034" style="width:0;height:1.5pt" o:hralign="center" o:hrstd="t" o:hr="t" fillcolor="#a0a0a0" stroked="f"/>
        </w:pict>
      </w:r>
    </w:p>
    <w:p w14:paraId="6F136670" w14:textId="5E82FFB4" w:rsidR="00856A31" w:rsidRPr="000C2145" w:rsidRDefault="00856A31" w:rsidP="00F51DBE">
      <w:pPr>
        <w:pStyle w:val="ListParagraph"/>
        <w:numPr>
          <w:ilvl w:val="0"/>
          <w:numId w:val="25"/>
        </w:numPr>
        <w:ind w:left="284" w:hanging="284"/>
        <w:rPr>
          <w:rFonts w:ascii="Calibri Light" w:hAnsi="Calibri Light" w:cs="Calibri Light"/>
          <w:sz w:val="32"/>
          <w:szCs w:val="32"/>
        </w:rPr>
      </w:pPr>
      <w:r w:rsidRPr="000C2145">
        <w:rPr>
          <w:rFonts w:ascii="Calibri Light" w:hAnsi="Calibri Light" w:cs="Calibri Light"/>
          <w:sz w:val="32"/>
          <w:szCs w:val="32"/>
        </w:rPr>
        <w:t xml:space="preserve">Wellbeing and inclusion </w:t>
      </w:r>
    </w:p>
    <w:p w14:paraId="564DCD00" w14:textId="77777777" w:rsidR="00856A31" w:rsidRPr="00AD1E61" w:rsidRDefault="00856A31" w:rsidP="00856A31">
      <w:pPr>
        <w:rPr>
          <w:rFonts w:ascii="Calibri" w:hAnsi="Calibri" w:cs="Calibri"/>
        </w:rPr>
      </w:pPr>
      <w:r w:rsidRPr="00AD1E61">
        <w:rPr>
          <w:rFonts w:ascii="Calibri" w:hAnsi="Calibri" w:cs="Calibri"/>
        </w:rPr>
        <w:t xml:space="preserve">The school is committed to ensuring that all children with medical conditions, including allergies, are properly supported in school so that they can play a full and active role in school life, remain healthy and achieve their academic potential. </w:t>
      </w:r>
    </w:p>
    <w:p w14:paraId="01BE4BA6" w14:textId="299FD804" w:rsidR="00856A31" w:rsidRPr="00522810" w:rsidRDefault="00856A31" w:rsidP="00856A31">
      <w:pPr>
        <w:rPr>
          <w:rFonts w:ascii="Calibri" w:hAnsi="Calibri" w:cs="Calibri"/>
        </w:rPr>
      </w:pPr>
      <w:r w:rsidRPr="00AD1E61">
        <w:rPr>
          <w:rFonts w:ascii="Calibri" w:hAnsi="Calibri" w:cs="Calibri"/>
        </w:rPr>
        <w:t xml:space="preserve">The school recognises that living with an allergy may affect a pupils’ physical and emotional wellbeing and will promote a culture of understanding, inclusion and support for pupils with </w:t>
      </w:r>
      <w:r w:rsidRPr="00522810">
        <w:rPr>
          <w:rFonts w:ascii="Calibri" w:hAnsi="Calibri" w:cs="Calibri"/>
        </w:rPr>
        <w:t xml:space="preserve">allergies. </w:t>
      </w:r>
      <w:r w:rsidR="00522810" w:rsidRPr="00522810">
        <w:rPr>
          <w:rFonts w:ascii="Calibri" w:hAnsi="Calibri" w:cs="Calibri"/>
        </w:rPr>
        <w:t>Any bullying, harassment or discriminatory behaviour against pupils with allergies or associated conditions such as asthma will not be tolerated and any such behaviour will be addressed in accordance with the school’s behaviour and anti-bullying procedures as necessary.</w:t>
      </w:r>
    </w:p>
    <w:p w14:paraId="5FA78B30" w14:textId="44EBE61A" w:rsidR="00EC5F1D" w:rsidRDefault="001F7BB5" w:rsidP="001F7BB5">
      <w:pPr>
        <w:rPr>
          <w:rFonts w:ascii="Calibri" w:hAnsi="Calibri" w:cs="Calibri"/>
        </w:rPr>
      </w:pPr>
      <w:r w:rsidRPr="00522810">
        <w:rPr>
          <w:rFonts w:ascii="Calibri" w:hAnsi="Calibri" w:cs="Calibri"/>
        </w:rPr>
        <w:t>Reference pp. 26</w:t>
      </w:r>
      <w:r w:rsidR="003A6EF9" w:rsidRPr="00522810">
        <w:rPr>
          <w:rFonts w:ascii="Calibri" w:hAnsi="Calibri" w:cs="Calibri"/>
        </w:rPr>
        <w:t>-27</w:t>
      </w:r>
      <w:r w:rsidRPr="00522810">
        <w:rPr>
          <w:rFonts w:ascii="Calibri" w:hAnsi="Calibri" w:cs="Calibri"/>
        </w:rPr>
        <w:t xml:space="preserve"> </w:t>
      </w:r>
      <w:hyperlink r:id="rId15" w:history="1">
        <w:r w:rsidRPr="00522810">
          <w:rPr>
            <w:rStyle w:val="Hyperlink"/>
            <w:rFonts w:ascii="Calibri" w:hAnsi="Calibri" w:cs="Calibri"/>
          </w:rPr>
          <w:t>Allergy safety in schools - GOV.UK</w:t>
        </w:r>
      </w:hyperlink>
    </w:p>
    <w:p w14:paraId="302BB9BC" w14:textId="2F3CB11B" w:rsidR="00EC5F1D" w:rsidRPr="00AD1E61" w:rsidRDefault="00000000" w:rsidP="00856A31">
      <w:pPr>
        <w:rPr>
          <w:rFonts w:ascii="Calibri" w:hAnsi="Calibri" w:cs="Calibri"/>
        </w:rPr>
      </w:pPr>
      <w:r>
        <w:rPr>
          <w:rFonts w:ascii="Calibri" w:hAnsi="Calibri" w:cs="Calibri"/>
        </w:rPr>
        <w:pict w14:anchorId="188130E0">
          <v:rect id="_x0000_i1035" style="width:0;height:1.5pt" o:hralign="center" o:hrstd="t" o:hr="t" fillcolor="#a0a0a0" stroked="f"/>
        </w:pict>
      </w:r>
    </w:p>
    <w:p w14:paraId="33A5F031" w14:textId="19D5B4B7" w:rsidR="00F258CB" w:rsidRPr="000C2145" w:rsidRDefault="00F258CB" w:rsidP="00F51DBE">
      <w:pPr>
        <w:pStyle w:val="ListParagraph"/>
        <w:numPr>
          <w:ilvl w:val="0"/>
          <w:numId w:val="25"/>
        </w:numPr>
        <w:ind w:left="284" w:hanging="284"/>
        <w:rPr>
          <w:rFonts w:ascii="Calibri Light" w:hAnsi="Calibri Light" w:cs="Calibri Light"/>
          <w:sz w:val="32"/>
          <w:szCs w:val="32"/>
        </w:rPr>
      </w:pPr>
      <w:r w:rsidRPr="000C2145">
        <w:rPr>
          <w:rFonts w:ascii="Calibri Light" w:hAnsi="Calibri Light" w:cs="Calibri Light"/>
          <w:sz w:val="32"/>
          <w:szCs w:val="32"/>
        </w:rPr>
        <w:t>Policy Communication</w:t>
      </w:r>
    </w:p>
    <w:p w14:paraId="7FFC6708" w14:textId="4359E543" w:rsidR="00F258CB" w:rsidRPr="00AD1E61" w:rsidRDefault="00154440" w:rsidP="00154440">
      <w:pPr>
        <w:rPr>
          <w:rFonts w:ascii="Calibri" w:hAnsi="Calibri" w:cs="Calibri"/>
        </w:rPr>
      </w:pPr>
      <w:r w:rsidRPr="00AD1E61">
        <w:rPr>
          <w:rFonts w:ascii="Calibri" w:hAnsi="Calibri" w:cs="Calibri"/>
        </w:rPr>
        <w:t xml:space="preserve">The </w:t>
      </w:r>
      <w:r w:rsidR="003A3ECB">
        <w:rPr>
          <w:rFonts w:ascii="Calibri" w:hAnsi="Calibri" w:cs="Calibri"/>
        </w:rPr>
        <w:t>s</w:t>
      </w:r>
      <w:r w:rsidRPr="00AD1E61">
        <w:rPr>
          <w:rFonts w:ascii="Calibri" w:hAnsi="Calibri" w:cs="Calibri"/>
        </w:rPr>
        <w:t>chool will promote awareness of allergy safety amongst staff, pupils and parents.  Consequently, th</w:t>
      </w:r>
      <w:r w:rsidR="00F258CB" w:rsidRPr="00AD1E61">
        <w:rPr>
          <w:rFonts w:ascii="Calibri" w:hAnsi="Calibri" w:cs="Calibri"/>
        </w:rPr>
        <w:t>is policy will be:</w:t>
      </w:r>
    </w:p>
    <w:p w14:paraId="110998F1" w14:textId="6029B2BF" w:rsidR="00F258CB" w:rsidRPr="00AD1E61" w:rsidRDefault="00F258CB" w:rsidP="00F258CB">
      <w:pPr>
        <w:numPr>
          <w:ilvl w:val="0"/>
          <w:numId w:val="10"/>
        </w:numPr>
        <w:rPr>
          <w:rFonts w:ascii="Calibri" w:hAnsi="Calibri" w:cs="Calibri"/>
        </w:rPr>
      </w:pPr>
      <w:r w:rsidRPr="00AD1E61">
        <w:rPr>
          <w:rFonts w:ascii="Calibri" w:hAnsi="Calibri" w:cs="Calibri"/>
        </w:rPr>
        <w:t xml:space="preserve">Published on the </w:t>
      </w:r>
      <w:r w:rsidR="000F026E" w:rsidRPr="00AD1E61">
        <w:rPr>
          <w:rFonts w:ascii="Calibri" w:hAnsi="Calibri" w:cs="Calibri"/>
        </w:rPr>
        <w:t>s</w:t>
      </w:r>
      <w:r w:rsidRPr="00AD1E61">
        <w:rPr>
          <w:rFonts w:ascii="Calibri" w:hAnsi="Calibri" w:cs="Calibri"/>
        </w:rPr>
        <w:t>chool website.</w:t>
      </w:r>
    </w:p>
    <w:p w14:paraId="383D12EB" w14:textId="0B1FF80F" w:rsidR="00F258CB" w:rsidRPr="00AD1E61" w:rsidRDefault="00F258CB" w:rsidP="00F258CB">
      <w:pPr>
        <w:numPr>
          <w:ilvl w:val="0"/>
          <w:numId w:val="10"/>
        </w:numPr>
        <w:rPr>
          <w:rFonts w:ascii="Calibri" w:hAnsi="Calibri" w:cs="Calibri"/>
        </w:rPr>
      </w:pPr>
      <w:r w:rsidRPr="00AD1E61">
        <w:rPr>
          <w:rFonts w:ascii="Calibri" w:hAnsi="Calibri" w:cs="Calibri"/>
        </w:rPr>
        <w:t xml:space="preserve">Made available </w:t>
      </w:r>
      <w:r w:rsidR="000F026E" w:rsidRPr="00AD1E61">
        <w:rPr>
          <w:rFonts w:ascii="Calibri" w:hAnsi="Calibri" w:cs="Calibri"/>
        </w:rPr>
        <w:t xml:space="preserve">in hard copy </w:t>
      </w:r>
      <w:r w:rsidRPr="00AD1E61">
        <w:rPr>
          <w:rFonts w:ascii="Calibri" w:hAnsi="Calibri" w:cs="Calibri"/>
        </w:rPr>
        <w:t>upon request.</w:t>
      </w:r>
    </w:p>
    <w:p w14:paraId="68CD3220" w14:textId="77777777" w:rsidR="000F026E" w:rsidRDefault="00F258CB" w:rsidP="00F258CB">
      <w:pPr>
        <w:numPr>
          <w:ilvl w:val="0"/>
          <w:numId w:val="10"/>
        </w:numPr>
        <w:rPr>
          <w:rFonts w:ascii="Calibri" w:hAnsi="Calibri" w:cs="Calibri"/>
        </w:rPr>
      </w:pPr>
      <w:r w:rsidRPr="00AD1E61">
        <w:rPr>
          <w:rFonts w:ascii="Calibri" w:hAnsi="Calibri" w:cs="Calibri"/>
        </w:rPr>
        <w:t xml:space="preserve">Included within staff awareness and training activities. </w:t>
      </w:r>
    </w:p>
    <w:p w14:paraId="3A4DECA5" w14:textId="0806A6A0" w:rsidR="003A6EF9" w:rsidRPr="00AD1E61" w:rsidRDefault="003A6EF9" w:rsidP="003A6EF9">
      <w:pPr>
        <w:rPr>
          <w:rFonts w:ascii="Calibri" w:hAnsi="Calibri" w:cs="Calibri"/>
        </w:rPr>
      </w:pPr>
      <w:r w:rsidRPr="00522810">
        <w:rPr>
          <w:rFonts w:ascii="Calibri" w:hAnsi="Calibri" w:cs="Calibri"/>
        </w:rPr>
        <w:t>Reference p. 2</w:t>
      </w:r>
      <w:r w:rsidR="00C50274" w:rsidRPr="00522810">
        <w:rPr>
          <w:rFonts w:ascii="Calibri" w:hAnsi="Calibri" w:cs="Calibri"/>
        </w:rPr>
        <w:t>1</w:t>
      </w:r>
      <w:r w:rsidRPr="00522810">
        <w:rPr>
          <w:rFonts w:ascii="Calibri" w:hAnsi="Calibri" w:cs="Calibri"/>
        </w:rPr>
        <w:t xml:space="preserve"> </w:t>
      </w:r>
      <w:hyperlink r:id="rId16" w:history="1">
        <w:r w:rsidRPr="00522810">
          <w:rPr>
            <w:rStyle w:val="Hyperlink"/>
            <w:rFonts w:ascii="Calibri" w:hAnsi="Calibri" w:cs="Calibri"/>
          </w:rPr>
          <w:t>Allergy safety in schools - GOV.UK</w:t>
        </w:r>
      </w:hyperlink>
    </w:p>
    <w:p w14:paraId="168A3B81" w14:textId="77777777" w:rsidR="00F258CB" w:rsidRPr="00AD1E61" w:rsidRDefault="00000000" w:rsidP="00F258CB">
      <w:pPr>
        <w:rPr>
          <w:rFonts w:ascii="Calibri" w:hAnsi="Calibri" w:cs="Calibri"/>
        </w:rPr>
      </w:pPr>
      <w:r>
        <w:rPr>
          <w:rFonts w:ascii="Calibri" w:hAnsi="Calibri" w:cs="Calibri"/>
        </w:rPr>
        <w:pict w14:anchorId="33BD94A5">
          <v:rect id="_x0000_i1036" style="width:0;height:1.5pt" o:hralign="center" o:hrstd="t" o:hr="t" fillcolor="#a0a0a0" stroked="f"/>
        </w:pict>
      </w:r>
    </w:p>
    <w:p w14:paraId="50198B1F" w14:textId="1758D38E" w:rsidR="00F258CB" w:rsidRPr="003A3ECB" w:rsidRDefault="00F258CB" w:rsidP="00F51DBE">
      <w:pPr>
        <w:pStyle w:val="ListParagraph"/>
        <w:numPr>
          <w:ilvl w:val="0"/>
          <w:numId w:val="25"/>
        </w:numPr>
        <w:ind w:left="284" w:hanging="284"/>
        <w:rPr>
          <w:rFonts w:ascii="Calibri Light" w:hAnsi="Calibri Light" w:cs="Calibri Light"/>
          <w:sz w:val="32"/>
          <w:szCs w:val="32"/>
        </w:rPr>
      </w:pPr>
      <w:r w:rsidRPr="003A3ECB">
        <w:rPr>
          <w:rFonts w:ascii="Calibri Light" w:hAnsi="Calibri Light" w:cs="Calibri Light"/>
          <w:sz w:val="32"/>
          <w:szCs w:val="32"/>
        </w:rPr>
        <w:t>Monitoring and Review</w:t>
      </w:r>
    </w:p>
    <w:p w14:paraId="7EFAF422" w14:textId="77777777" w:rsidR="00F258CB" w:rsidRPr="00AD1E61" w:rsidRDefault="00F258CB" w:rsidP="00F258CB">
      <w:pPr>
        <w:rPr>
          <w:rFonts w:ascii="Calibri" w:hAnsi="Calibri" w:cs="Calibri"/>
        </w:rPr>
      </w:pPr>
      <w:r w:rsidRPr="00AD1E61">
        <w:rPr>
          <w:rFonts w:ascii="Calibri" w:hAnsi="Calibri" w:cs="Calibri"/>
        </w:rPr>
        <w:lastRenderedPageBreak/>
        <w:t xml:space="preserve">This policy will be reviewed </w:t>
      </w:r>
      <w:r w:rsidRPr="00AD1E61">
        <w:rPr>
          <w:rFonts w:ascii="Calibri" w:hAnsi="Calibri" w:cs="Calibri"/>
          <w:b/>
          <w:bCs/>
        </w:rPr>
        <w:t>at least annually</w:t>
      </w:r>
      <w:r w:rsidRPr="00AD1E61">
        <w:rPr>
          <w:rFonts w:ascii="Calibri" w:hAnsi="Calibri" w:cs="Calibri"/>
        </w:rPr>
        <w:t xml:space="preserve"> and sooner where:</w:t>
      </w:r>
    </w:p>
    <w:p w14:paraId="6D6E9133" w14:textId="77777777" w:rsidR="00154440" w:rsidRPr="00AD1E61" w:rsidRDefault="00F258CB" w:rsidP="00154440">
      <w:pPr>
        <w:numPr>
          <w:ilvl w:val="0"/>
          <w:numId w:val="11"/>
        </w:numPr>
        <w:rPr>
          <w:rFonts w:ascii="Calibri" w:hAnsi="Calibri" w:cs="Calibri"/>
        </w:rPr>
      </w:pPr>
      <w:r w:rsidRPr="00AD1E61">
        <w:rPr>
          <w:rFonts w:ascii="Calibri" w:hAnsi="Calibri" w:cs="Calibri"/>
        </w:rPr>
        <w:t xml:space="preserve">Legislation </w:t>
      </w:r>
      <w:r w:rsidR="00154440" w:rsidRPr="00AD1E61">
        <w:rPr>
          <w:rFonts w:ascii="Calibri" w:hAnsi="Calibri" w:cs="Calibri"/>
        </w:rPr>
        <w:t>or statutory g</w:t>
      </w:r>
      <w:r w:rsidRPr="00AD1E61">
        <w:rPr>
          <w:rFonts w:ascii="Calibri" w:hAnsi="Calibri" w:cs="Calibri"/>
        </w:rPr>
        <w:t>uidance changes.</w:t>
      </w:r>
    </w:p>
    <w:p w14:paraId="5863B716" w14:textId="002E64FA" w:rsidR="00F258CB" w:rsidRPr="00AD1E61" w:rsidRDefault="00154440" w:rsidP="00154440">
      <w:pPr>
        <w:numPr>
          <w:ilvl w:val="0"/>
          <w:numId w:val="11"/>
        </w:numPr>
        <w:rPr>
          <w:rFonts w:ascii="Calibri" w:hAnsi="Calibri" w:cs="Calibri"/>
        </w:rPr>
      </w:pPr>
      <w:r w:rsidRPr="00AD1E61">
        <w:rPr>
          <w:rFonts w:ascii="Calibri" w:hAnsi="Calibri" w:cs="Calibri"/>
        </w:rPr>
        <w:t>A s</w:t>
      </w:r>
      <w:r w:rsidR="00F258CB" w:rsidRPr="00AD1E61">
        <w:rPr>
          <w:rFonts w:ascii="Calibri" w:hAnsi="Calibri" w:cs="Calibri"/>
        </w:rPr>
        <w:t>ignificant incident</w:t>
      </w:r>
      <w:r w:rsidRPr="00AD1E61">
        <w:rPr>
          <w:rFonts w:ascii="Calibri" w:hAnsi="Calibri" w:cs="Calibri"/>
        </w:rPr>
        <w:t xml:space="preserve"> or near miss occurs</w:t>
      </w:r>
      <w:r w:rsidR="00F258CB" w:rsidRPr="00AD1E61">
        <w:rPr>
          <w:rFonts w:ascii="Calibri" w:hAnsi="Calibri" w:cs="Calibri"/>
        </w:rPr>
        <w:t xml:space="preserve"> occur.</w:t>
      </w:r>
    </w:p>
    <w:p w14:paraId="5B2A873E" w14:textId="77777777" w:rsidR="00C50274" w:rsidRDefault="00F258CB" w:rsidP="00F258CB">
      <w:pPr>
        <w:numPr>
          <w:ilvl w:val="0"/>
          <w:numId w:val="11"/>
        </w:numPr>
        <w:rPr>
          <w:rFonts w:ascii="Calibri" w:hAnsi="Calibri" w:cs="Calibri"/>
        </w:rPr>
      </w:pPr>
      <w:r w:rsidRPr="00AD1E61">
        <w:rPr>
          <w:rFonts w:ascii="Calibri" w:hAnsi="Calibri" w:cs="Calibri"/>
        </w:rPr>
        <w:t xml:space="preserve">Monitoring identifies a need for improvement. </w:t>
      </w:r>
    </w:p>
    <w:p w14:paraId="6272429C" w14:textId="2B833D27" w:rsidR="00F258CB" w:rsidRPr="00AD1E61" w:rsidRDefault="00C50274" w:rsidP="00C50274">
      <w:pPr>
        <w:rPr>
          <w:rFonts w:ascii="Calibri" w:hAnsi="Calibri" w:cs="Calibri"/>
        </w:rPr>
      </w:pPr>
      <w:r w:rsidRPr="00522810">
        <w:rPr>
          <w:rFonts w:ascii="Calibri" w:hAnsi="Calibri" w:cs="Calibri"/>
        </w:rPr>
        <w:t>Reference p. 2</w:t>
      </w:r>
      <w:r w:rsidR="00556CC2" w:rsidRPr="00522810">
        <w:rPr>
          <w:rFonts w:ascii="Calibri" w:hAnsi="Calibri" w:cs="Calibri"/>
        </w:rPr>
        <w:t>0</w:t>
      </w:r>
      <w:r w:rsidRPr="00522810">
        <w:rPr>
          <w:rFonts w:ascii="Calibri" w:hAnsi="Calibri" w:cs="Calibri"/>
        </w:rPr>
        <w:t xml:space="preserve"> </w:t>
      </w:r>
      <w:hyperlink r:id="rId17" w:history="1">
        <w:r w:rsidRPr="00522810">
          <w:rPr>
            <w:rStyle w:val="Hyperlink"/>
            <w:rFonts w:ascii="Calibri" w:hAnsi="Calibri" w:cs="Calibri"/>
          </w:rPr>
          <w:t>Allergy safety in schools - GOV.UK</w:t>
        </w:r>
      </w:hyperlink>
    </w:p>
    <w:p w14:paraId="42B3633F" w14:textId="77777777" w:rsidR="00D8270A" w:rsidRDefault="00D8270A">
      <w:pPr>
        <w:rPr>
          <w:rFonts w:ascii="Calibri Light" w:hAnsi="Calibri Light" w:cs="Calibri Light"/>
          <w:sz w:val="32"/>
          <w:szCs w:val="32"/>
        </w:rPr>
      </w:pPr>
      <w:r>
        <w:rPr>
          <w:rFonts w:ascii="Calibri Light" w:hAnsi="Calibri Light" w:cs="Calibri Light"/>
          <w:sz w:val="32"/>
          <w:szCs w:val="32"/>
        </w:rPr>
        <w:br w:type="page"/>
      </w:r>
    </w:p>
    <w:p w14:paraId="1D006BB9" w14:textId="671C45EC" w:rsidR="003A3ECB" w:rsidRDefault="00F258CB" w:rsidP="00D8270A">
      <w:pPr>
        <w:pStyle w:val="ListParagraph"/>
        <w:numPr>
          <w:ilvl w:val="0"/>
          <w:numId w:val="25"/>
        </w:numPr>
        <w:rPr>
          <w:rFonts w:ascii="Calibri Light" w:hAnsi="Calibri Light" w:cs="Calibri Light"/>
          <w:sz w:val="32"/>
          <w:szCs w:val="32"/>
        </w:rPr>
      </w:pPr>
      <w:r w:rsidRPr="003A3ECB">
        <w:rPr>
          <w:rFonts w:ascii="Calibri Light" w:hAnsi="Calibri Light" w:cs="Calibri Light"/>
          <w:sz w:val="32"/>
          <w:szCs w:val="32"/>
        </w:rPr>
        <w:lastRenderedPageBreak/>
        <w:t>Approval and Adoption</w:t>
      </w:r>
    </w:p>
    <w:p w14:paraId="6FC5505E" w14:textId="77777777" w:rsidR="00D8270A" w:rsidRPr="00D8270A" w:rsidRDefault="00D8270A" w:rsidP="00D8270A">
      <w:pPr>
        <w:pStyle w:val="ListParagraph"/>
        <w:rPr>
          <w:rFonts w:ascii="Calibri Light" w:hAnsi="Calibri Light" w:cs="Calibri Light"/>
          <w:sz w:val="32"/>
          <w:szCs w:val="32"/>
        </w:rPr>
      </w:pPr>
    </w:p>
    <w:tbl>
      <w:tblPr>
        <w:tblW w:w="907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3"/>
        <w:gridCol w:w="2977"/>
        <w:gridCol w:w="2835"/>
        <w:gridCol w:w="1847"/>
      </w:tblGrid>
      <w:tr w:rsidR="00F258CB" w:rsidRPr="00AD1E61" w14:paraId="51EC0E2F" w14:textId="77777777" w:rsidTr="00D8270A">
        <w:trPr>
          <w:tblHeader/>
          <w:tblCellSpacing w:w="15" w:type="dxa"/>
        </w:trPr>
        <w:tc>
          <w:tcPr>
            <w:tcW w:w="1368" w:type="dxa"/>
            <w:vAlign w:val="center"/>
            <w:hideMark/>
          </w:tcPr>
          <w:p w14:paraId="3FD34F0B" w14:textId="77777777" w:rsidR="00F258CB" w:rsidRPr="00AD1E61" w:rsidRDefault="00F258CB" w:rsidP="00F258CB">
            <w:pPr>
              <w:rPr>
                <w:rFonts w:ascii="Calibri" w:hAnsi="Calibri" w:cs="Calibri"/>
                <w:b/>
                <w:bCs/>
              </w:rPr>
            </w:pPr>
            <w:r w:rsidRPr="00AD1E61">
              <w:rPr>
                <w:rFonts w:ascii="Calibri" w:hAnsi="Calibri" w:cs="Calibri"/>
                <w:b/>
                <w:bCs/>
              </w:rPr>
              <w:t>Role</w:t>
            </w:r>
          </w:p>
        </w:tc>
        <w:tc>
          <w:tcPr>
            <w:tcW w:w="2947" w:type="dxa"/>
            <w:vAlign w:val="center"/>
            <w:hideMark/>
          </w:tcPr>
          <w:p w14:paraId="288C22BA" w14:textId="440B6F62" w:rsidR="00F258CB" w:rsidRPr="00AD1E61" w:rsidRDefault="00F258CB" w:rsidP="00F258CB">
            <w:pPr>
              <w:rPr>
                <w:rFonts w:ascii="Calibri" w:hAnsi="Calibri" w:cs="Calibri"/>
                <w:b/>
                <w:bCs/>
              </w:rPr>
            </w:pPr>
            <w:r w:rsidRPr="00AD1E61">
              <w:rPr>
                <w:rFonts w:ascii="Calibri" w:hAnsi="Calibri" w:cs="Calibri"/>
                <w:b/>
                <w:bCs/>
              </w:rPr>
              <w:t>Name</w:t>
            </w:r>
            <w:r w:rsidR="00871B89" w:rsidRPr="00AD1E61">
              <w:rPr>
                <w:rFonts w:ascii="Calibri" w:hAnsi="Calibri" w:cs="Calibri"/>
                <w:b/>
                <w:bCs/>
              </w:rPr>
              <w:t xml:space="preserve"> (Print)</w:t>
            </w:r>
          </w:p>
        </w:tc>
        <w:tc>
          <w:tcPr>
            <w:tcW w:w="2805" w:type="dxa"/>
            <w:vAlign w:val="center"/>
            <w:hideMark/>
          </w:tcPr>
          <w:p w14:paraId="231D0939" w14:textId="77777777" w:rsidR="00F258CB" w:rsidRPr="00AD1E61" w:rsidRDefault="00F258CB" w:rsidP="00F258CB">
            <w:pPr>
              <w:rPr>
                <w:rFonts w:ascii="Calibri" w:hAnsi="Calibri" w:cs="Calibri"/>
                <w:b/>
                <w:bCs/>
              </w:rPr>
            </w:pPr>
            <w:r w:rsidRPr="00AD1E61">
              <w:rPr>
                <w:rFonts w:ascii="Calibri" w:hAnsi="Calibri" w:cs="Calibri"/>
                <w:b/>
                <w:bCs/>
              </w:rPr>
              <w:t>Signature</w:t>
            </w:r>
          </w:p>
        </w:tc>
        <w:tc>
          <w:tcPr>
            <w:tcW w:w="1802" w:type="dxa"/>
            <w:vAlign w:val="center"/>
            <w:hideMark/>
          </w:tcPr>
          <w:p w14:paraId="2BF78668" w14:textId="39AD478F" w:rsidR="00F258CB" w:rsidRPr="00AD1E61" w:rsidRDefault="00F258CB" w:rsidP="00F258CB">
            <w:pPr>
              <w:rPr>
                <w:rFonts w:ascii="Calibri" w:hAnsi="Calibri" w:cs="Calibri"/>
                <w:b/>
                <w:bCs/>
              </w:rPr>
            </w:pPr>
            <w:r w:rsidRPr="00AD1E61">
              <w:rPr>
                <w:rFonts w:ascii="Calibri" w:hAnsi="Calibri" w:cs="Calibri"/>
                <w:b/>
                <w:bCs/>
              </w:rPr>
              <w:t>Date</w:t>
            </w:r>
            <w:r w:rsidR="00871B89" w:rsidRPr="00AD1E61">
              <w:rPr>
                <w:rFonts w:ascii="Calibri" w:hAnsi="Calibri" w:cs="Calibri"/>
                <w:b/>
                <w:bCs/>
              </w:rPr>
              <w:t>:</w:t>
            </w:r>
          </w:p>
        </w:tc>
      </w:tr>
      <w:tr w:rsidR="00F258CB" w:rsidRPr="00AD1E61" w14:paraId="59820E38" w14:textId="77777777" w:rsidTr="00D8270A">
        <w:trPr>
          <w:tblCellSpacing w:w="15" w:type="dxa"/>
        </w:trPr>
        <w:tc>
          <w:tcPr>
            <w:tcW w:w="1368" w:type="dxa"/>
            <w:vAlign w:val="center"/>
            <w:hideMark/>
          </w:tcPr>
          <w:p w14:paraId="086CAF28" w14:textId="77777777" w:rsidR="00871B89" w:rsidRPr="00AD1E61" w:rsidRDefault="00871B89" w:rsidP="00F258CB">
            <w:pPr>
              <w:rPr>
                <w:rFonts w:ascii="Calibri" w:hAnsi="Calibri" w:cs="Calibri"/>
                <w:b/>
                <w:bCs/>
              </w:rPr>
            </w:pPr>
          </w:p>
          <w:p w14:paraId="67E90913" w14:textId="15416281" w:rsidR="00F258CB" w:rsidRPr="00AD1E61" w:rsidRDefault="00F258CB" w:rsidP="00F258CB">
            <w:pPr>
              <w:rPr>
                <w:rFonts w:ascii="Calibri" w:hAnsi="Calibri" w:cs="Calibri"/>
                <w:b/>
                <w:bCs/>
              </w:rPr>
            </w:pPr>
            <w:r w:rsidRPr="00AD1E61">
              <w:rPr>
                <w:rFonts w:ascii="Calibri" w:hAnsi="Calibri" w:cs="Calibri"/>
                <w:b/>
                <w:bCs/>
              </w:rPr>
              <w:t>Headteacher</w:t>
            </w:r>
          </w:p>
        </w:tc>
        <w:tc>
          <w:tcPr>
            <w:tcW w:w="2947" w:type="dxa"/>
            <w:vAlign w:val="center"/>
            <w:hideMark/>
          </w:tcPr>
          <w:p w14:paraId="720DFC3C" w14:textId="77777777" w:rsidR="00F258CB" w:rsidRPr="00AD1E61" w:rsidRDefault="00F258CB" w:rsidP="00F258CB">
            <w:pPr>
              <w:rPr>
                <w:rFonts w:ascii="Calibri" w:hAnsi="Calibri" w:cs="Calibri"/>
              </w:rPr>
            </w:pPr>
            <w:r w:rsidRPr="00AD1E61">
              <w:rPr>
                <w:rFonts w:ascii="Calibri" w:hAnsi="Calibri" w:cs="Calibri"/>
              </w:rPr>
              <w:t> </w:t>
            </w:r>
          </w:p>
        </w:tc>
        <w:tc>
          <w:tcPr>
            <w:tcW w:w="2805" w:type="dxa"/>
            <w:vAlign w:val="center"/>
            <w:hideMark/>
          </w:tcPr>
          <w:p w14:paraId="1D927DF0" w14:textId="77777777" w:rsidR="00F258CB" w:rsidRPr="00AD1E61" w:rsidRDefault="00F258CB" w:rsidP="00F258CB">
            <w:pPr>
              <w:rPr>
                <w:rFonts w:ascii="Calibri" w:hAnsi="Calibri" w:cs="Calibri"/>
              </w:rPr>
            </w:pPr>
            <w:r w:rsidRPr="00AD1E61">
              <w:rPr>
                <w:rFonts w:ascii="Calibri" w:hAnsi="Calibri" w:cs="Calibri"/>
              </w:rPr>
              <w:t> </w:t>
            </w:r>
          </w:p>
        </w:tc>
        <w:tc>
          <w:tcPr>
            <w:tcW w:w="1802" w:type="dxa"/>
            <w:vAlign w:val="center"/>
            <w:hideMark/>
          </w:tcPr>
          <w:p w14:paraId="17F628A5" w14:textId="77777777" w:rsidR="00F258CB" w:rsidRPr="00AD1E61" w:rsidRDefault="00F258CB" w:rsidP="00F258CB">
            <w:pPr>
              <w:rPr>
                <w:rFonts w:ascii="Calibri" w:hAnsi="Calibri" w:cs="Calibri"/>
              </w:rPr>
            </w:pPr>
            <w:r w:rsidRPr="00AD1E61">
              <w:rPr>
                <w:rFonts w:ascii="Calibri" w:hAnsi="Calibri" w:cs="Calibri"/>
              </w:rPr>
              <w:t> </w:t>
            </w:r>
          </w:p>
        </w:tc>
      </w:tr>
      <w:tr w:rsidR="00F258CB" w:rsidRPr="00AD1E61" w14:paraId="40D93F18" w14:textId="77777777" w:rsidTr="00D8270A">
        <w:trPr>
          <w:tblCellSpacing w:w="15" w:type="dxa"/>
        </w:trPr>
        <w:tc>
          <w:tcPr>
            <w:tcW w:w="1368" w:type="dxa"/>
            <w:vAlign w:val="center"/>
            <w:hideMark/>
          </w:tcPr>
          <w:p w14:paraId="21EBF97D" w14:textId="77777777" w:rsidR="00871B89" w:rsidRPr="00AD1E61" w:rsidRDefault="00871B89" w:rsidP="00F258CB">
            <w:pPr>
              <w:rPr>
                <w:rFonts w:ascii="Calibri" w:hAnsi="Calibri" w:cs="Calibri"/>
                <w:b/>
                <w:bCs/>
              </w:rPr>
            </w:pPr>
          </w:p>
          <w:p w14:paraId="6D6850BC" w14:textId="4C883F2A" w:rsidR="00F258CB" w:rsidRPr="00AD1E61" w:rsidRDefault="00F258CB" w:rsidP="00F258CB">
            <w:pPr>
              <w:rPr>
                <w:rFonts w:ascii="Calibri" w:hAnsi="Calibri" w:cs="Calibri"/>
                <w:b/>
                <w:bCs/>
              </w:rPr>
            </w:pPr>
            <w:r w:rsidRPr="00AD1E61">
              <w:rPr>
                <w:rFonts w:ascii="Calibri" w:hAnsi="Calibri" w:cs="Calibri"/>
                <w:b/>
                <w:bCs/>
              </w:rPr>
              <w:t>Chair of Governors</w:t>
            </w:r>
          </w:p>
        </w:tc>
        <w:tc>
          <w:tcPr>
            <w:tcW w:w="2947" w:type="dxa"/>
            <w:vAlign w:val="center"/>
            <w:hideMark/>
          </w:tcPr>
          <w:p w14:paraId="55EE26B2" w14:textId="77777777" w:rsidR="00F258CB" w:rsidRPr="00AD1E61" w:rsidRDefault="00F258CB" w:rsidP="00F258CB">
            <w:pPr>
              <w:rPr>
                <w:rFonts w:ascii="Calibri" w:hAnsi="Calibri" w:cs="Calibri"/>
              </w:rPr>
            </w:pPr>
            <w:r w:rsidRPr="00AD1E61">
              <w:rPr>
                <w:rFonts w:ascii="Calibri" w:hAnsi="Calibri" w:cs="Calibri"/>
              </w:rPr>
              <w:t> </w:t>
            </w:r>
          </w:p>
        </w:tc>
        <w:tc>
          <w:tcPr>
            <w:tcW w:w="2805" w:type="dxa"/>
            <w:vAlign w:val="center"/>
            <w:hideMark/>
          </w:tcPr>
          <w:p w14:paraId="2C4F51CF" w14:textId="77777777" w:rsidR="00F258CB" w:rsidRPr="00AD1E61" w:rsidRDefault="00F258CB" w:rsidP="00F258CB">
            <w:pPr>
              <w:rPr>
                <w:rFonts w:ascii="Calibri" w:hAnsi="Calibri" w:cs="Calibri"/>
              </w:rPr>
            </w:pPr>
            <w:r w:rsidRPr="00AD1E61">
              <w:rPr>
                <w:rFonts w:ascii="Calibri" w:hAnsi="Calibri" w:cs="Calibri"/>
              </w:rPr>
              <w:t> </w:t>
            </w:r>
          </w:p>
        </w:tc>
        <w:tc>
          <w:tcPr>
            <w:tcW w:w="1802" w:type="dxa"/>
            <w:vAlign w:val="center"/>
            <w:hideMark/>
          </w:tcPr>
          <w:p w14:paraId="7A022F30" w14:textId="77777777" w:rsidR="00F258CB" w:rsidRPr="00AD1E61" w:rsidRDefault="00F258CB" w:rsidP="00F258CB">
            <w:pPr>
              <w:rPr>
                <w:rFonts w:ascii="Calibri" w:hAnsi="Calibri" w:cs="Calibri"/>
              </w:rPr>
            </w:pPr>
            <w:r w:rsidRPr="00AD1E61">
              <w:rPr>
                <w:rFonts w:ascii="Calibri" w:hAnsi="Calibri" w:cs="Calibri"/>
              </w:rPr>
              <w:t> </w:t>
            </w:r>
          </w:p>
        </w:tc>
      </w:tr>
    </w:tbl>
    <w:p w14:paraId="39FCE5BD" w14:textId="77777777" w:rsidR="00871B89" w:rsidRPr="00AD1E61" w:rsidRDefault="00871B89" w:rsidP="00F258CB">
      <w:pPr>
        <w:rPr>
          <w:rFonts w:ascii="Calibri" w:hAnsi="Calibri" w:cs="Calibri"/>
          <w:b/>
          <w:bCs/>
        </w:rPr>
      </w:pPr>
    </w:p>
    <w:p w14:paraId="321CC99A" w14:textId="77777777" w:rsidR="00F258CB" w:rsidRPr="00AD1E61" w:rsidRDefault="00F258CB" w:rsidP="00F258CB">
      <w:pPr>
        <w:rPr>
          <w:rFonts w:ascii="Calibri" w:hAnsi="Calibri" w:cs="Calibri"/>
        </w:rPr>
      </w:pPr>
      <w:r w:rsidRPr="00AD1E61">
        <w:rPr>
          <w:rFonts w:ascii="Calibri" w:hAnsi="Calibri" w:cs="Calibri"/>
          <w:b/>
          <w:bCs/>
        </w:rPr>
        <w:t>Next Review Due:</w:t>
      </w:r>
      <w:r w:rsidRPr="00AD1E61">
        <w:rPr>
          <w:rFonts w:ascii="Calibri" w:hAnsi="Calibri" w:cs="Calibri"/>
        </w:rPr>
        <w:t xml:space="preserve"> ___________________</w:t>
      </w:r>
    </w:p>
    <w:p w14:paraId="1201BABA" w14:textId="02BABF2C" w:rsidR="00811809" w:rsidRPr="00AD1E61" w:rsidRDefault="00811809" w:rsidP="00AD1E61">
      <w:pPr>
        <w:rPr>
          <w:rFonts w:ascii="Calibri" w:hAnsi="Calibri" w:cs="Calibri"/>
        </w:rPr>
      </w:pPr>
    </w:p>
    <w:sectPr w:rsidR="00811809" w:rsidRPr="00AD1E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03574"/>
    <w:multiLevelType w:val="multilevel"/>
    <w:tmpl w:val="CDEC8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EC15E1"/>
    <w:multiLevelType w:val="hybridMultilevel"/>
    <w:tmpl w:val="FF66A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605BEA"/>
    <w:multiLevelType w:val="multilevel"/>
    <w:tmpl w:val="E1786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34614D"/>
    <w:multiLevelType w:val="multilevel"/>
    <w:tmpl w:val="27847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4C194F"/>
    <w:multiLevelType w:val="hybridMultilevel"/>
    <w:tmpl w:val="319CB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374D36"/>
    <w:multiLevelType w:val="multilevel"/>
    <w:tmpl w:val="9424B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265413"/>
    <w:multiLevelType w:val="multilevel"/>
    <w:tmpl w:val="4C826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9D0328"/>
    <w:multiLevelType w:val="multilevel"/>
    <w:tmpl w:val="6E763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605DF1"/>
    <w:multiLevelType w:val="hybridMultilevel"/>
    <w:tmpl w:val="4D621D8A"/>
    <w:lvl w:ilvl="0" w:tplc="08090001">
      <w:start w:val="1"/>
      <w:numFmt w:val="bullet"/>
      <w:lvlText w:val=""/>
      <w:lvlJc w:val="left"/>
      <w:pPr>
        <w:ind w:left="811" w:hanging="360"/>
      </w:pPr>
      <w:rPr>
        <w:rFonts w:ascii="Symbol" w:hAnsi="Symbol" w:hint="default"/>
      </w:rPr>
    </w:lvl>
    <w:lvl w:ilvl="1" w:tplc="08090003" w:tentative="1">
      <w:start w:val="1"/>
      <w:numFmt w:val="bullet"/>
      <w:lvlText w:val="o"/>
      <w:lvlJc w:val="left"/>
      <w:pPr>
        <w:ind w:left="1531" w:hanging="360"/>
      </w:pPr>
      <w:rPr>
        <w:rFonts w:ascii="Courier New" w:hAnsi="Courier New" w:cs="Courier New" w:hint="default"/>
      </w:rPr>
    </w:lvl>
    <w:lvl w:ilvl="2" w:tplc="08090005" w:tentative="1">
      <w:start w:val="1"/>
      <w:numFmt w:val="bullet"/>
      <w:lvlText w:val=""/>
      <w:lvlJc w:val="left"/>
      <w:pPr>
        <w:ind w:left="2251" w:hanging="360"/>
      </w:pPr>
      <w:rPr>
        <w:rFonts w:ascii="Wingdings" w:hAnsi="Wingdings" w:hint="default"/>
      </w:rPr>
    </w:lvl>
    <w:lvl w:ilvl="3" w:tplc="08090001" w:tentative="1">
      <w:start w:val="1"/>
      <w:numFmt w:val="bullet"/>
      <w:lvlText w:val=""/>
      <w:lvlJc w:val="left"/>
      <w:pPr>
        <w:ind w:left="2971" w:hanging="360"/>
      </w:pPr>
      <w:rPr>
        <w:rFonts w:ascii="Symbol" w:hAnsi="Symbol" w:hint="default"/>
      </w:rPr>
    </w:lvl>
    <w:lvl w:ilvl="4" w:tplc="08090003" w:tentative="1">
      <w:start w:val="1"/>
      <w:numFmt w:val="bullet"/>
      <w:lvlText w:val="o"/>
      <w:lvlJc w:val="left"/>
      <w:pPr>
        <w:ind w:left="3691" w:hanging="360"/>
      </w:pPr>
      <w:rPr>
        <w:rFonts w:ascii="Courier New" w:hAnsi="Courier New" w:cs="Courier New" w:hint="default"/>
      </w:rPr>
    </w:lvl>
    <w:lvl w:ilvl="5" w:tplc="08090005" w:tentative="1">
      <w:start w:val="1"/>
      <w:numFmt w:val="bullet"/>
      <w:lvlText w:val=""/>
      <w:lvlJc w:val="left"/>
      <w:pPr>
        <w:ind w:left="4411" w:hanging="360"/>
      </w:pPr>
      <w:rPr>
        <w:rFonts w:ascii="Wingdings" w:hAnsi="Wingdings" w:hint="default"/>
      </w:rPr>
    </w:lvl>
    <w:lvl w:ilvl="6" w:tplc="08090001" w:tentative="1">
      <w:start w:val="1"/>
      <w:numFmt w:val="bullet"/>
      <w:lvlText w:val=""/>
      <w:lvlJc w:val="left"/>
      <w:pPr>
        <w:ind w:left="5131" w:hanging="360"/>
      </w:pPr>
      <w:rPr>
        <w:rFonts w:ascii="Symbol" w:hAnsi="Symbol" w:hint="default"/>
      </w:rPr>
    </w:lvl>
    <w:lvl w:ilvl="7" w:tplc="08090003" w:tentative="1">
      <w:start w:val="1"/>
      <w:numFmt w:val="bullet"/>
      <w:lvlText w:val="o"/>
      <w:lvlJc w:val="left"/>
      <w:pPr>
        <w:ind w:left="5851" w:hanging="360"/>
      </w:pPr>
      <w:rPr>
        <w:rFonts w:ascii="Courier New" w:hAnsi="Courier New" w:cs="Courier New" w:hint="default"/>
      </w:rPr>
    </w:lvl>
    <w:lvl w:ilvl="8" w:tplc="08090005" w:tentative="1">
      <w:start w:val="1"/>
      <w:numFmt w:val="bullet"/>
      <w:lvlText w:val=""/>
      <w:lvlJc w:val="left"/>
      <w:pPr>
        <w:ind w:left="6571" w:hanging="360"/>
      </w:pPr>
      <w:rPr>
        <w:rFonts w:ascii="Wingdings" w:hAnsi="Wingdings" w:hint="default"/>
      </w:rPr>
    </w:lvl>
  </w:abstractNum>
  <w:abstractNum w:abstractNumId="9" w15:restartNumberingAfterBreak="0">
    <w:nsid w:val="425F6B6E"/>
    <w:multiLevelType w:val="hybridMultilevel"/>
    <w:tmpl w:val="2D8EE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9615F0"/>
    <w:multiLevelType w:val="multilevel"/>
    <w:tmpl w:val="7624B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D804E9"/>
    <w:multiLevelType w:val="hybridMultilevel"/>
    <w:tmpl w:val="334C33F8"/>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2" w15:restartNumberingAfterBreak="0">
    <w:nsid w:val="46085DE7"/>
    <w:multiLevelType w:val="hybridMultilevel"/>
    <w:tmpl w:val="5B2040D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8E00AD8"/>
    <w:multiLevelType w:val="hybridMultilevel"/>
    <w:tmpl w:val="6FB28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3541F9"/>
    <w:multiLevelType w:val="hybridMultilevel"/>
    <w:tmpl w:val="5B789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E15EF5"/>
    <w:multiLevelType w:val="hybridMultilevel"/>
    <w:tmpl w:val="2EAA7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2F0557"/>
    <w:multiLevelType w:val="hybridMultilevel"/>
    <w:tmpl w:val="4CAA9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D079F0"/>
    <w:multiLevelType w:val="multilevel"/>
    <w:tmpl w:val="908CF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4A2198"/>
    <w:multiLevelType w:val="hybridMultilevel"/>
    <w:tmpl w:val="E6AAB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8B30EF"/>
    <w:multiLevelType w:val="hybridMultilevel"/>
    <w:tmpl w:val="FCDC16A2"/>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20" w15:restartNumberingAfterBreak="0">
    <w:nsid w:val="6C530381"/>
    <w:multiLevelType w:val="multilevel"/>
    <w:tmpl w:val="14AC8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105B96"/>
    <w:multiLevelType w:val="multilevel"/>
    <w:tmpl w:val="A8ECD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282B6F"/>
    <w:multiLevelType w:val="multilevel"/>
    <w:tmpl w:val="DAA0E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3A110E"/>
    <w:multiLevelType w:val="hybridMultilevel"/>
    <w:tmpl w:val="89027D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262F2F"/>
    <w:multiLevelType w:val="hybridMultilevel"/>
    <w:tmpl w:val="CA083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9484154">
    <w:abstractNumId w:val="7"/>
  </w:num>
  <w:num w:numId="2" w16cid:durableId="325860908">
    <w:abstractNumId w:val="5"/>
  </w:num>
  <w:num w:numId="3" w16cid:durableId="589847894">
    <w:abstractNumId w:val="21"/>
  </w:num>
  <w:num w:numId="4" w16cid:durableId="874931086">
    <w:abstractNumId w:val="20"/>
  </w:num>
  <w:num w:numId="5" w16cid:durableId="449979016">
    <w:abstractNumId w:val="0"/>
  </w:num>
  <w:num w:numId="6" w16cid:durableId="676077313">
    <w:abstractNumId w:val="22"/>
  </w:num>
  <w:num w:numId="7" w16cid:durableId="2010327932">
    <w:abstractNumId w:val="3"/>
  </w:num>
  <w:num w:numId="8" w16cid:durableId="1772163720">
    <w:abstractNumId w:val="17"/>
  </w:num>
  <w:num w:numId="9" w16cid:durableId="357194809">
    <w:abstractNumId w:val="2"/>
  </w:num>
  <w:num w:numId="10" w16cid:durableId="31536909">
    <w:abstractNumId w:val="10"/>
  </w:num>
  <w:num w:numId="11" w16cid:durableId="872613889">
    <w:abstractNumId w:val="6"/>
  </w:num>
  <w:num w:numId="12" w16cid:durableId="617956267">
    <w:abstractNumId w:val="14"/>
  </w:num>
  <w:num w:numId="13" w16cid:durableId="1260601953">
    <w:abstractNumId w:val="13"/>
  </w:num>
  <w:num w:numId="14" w16cid:durableId="1501846751">
    <w:abstractNumId w:val="4"/>
  </w:num>
  <w:num w:numId="15" w16cid:durableId="1263416778">
    <w:abstractNumId w:val="16"/>
  </w:num>
  <w:num w:numId="16" w16cid:durableId="597494059">
    <w:abstractNumId w:val="24"/>
  </w:num>
  <w:num w:numId="17" w16cid:durableId="1518420697">
    <w:abstractNumId w:val="12"/>
  </w:num>
  <w:num w:numId="18" w16cid:durableId="614287616">
    <w:abstractNumId w:val="9"/>
  </w:num>
  <w:num w:numId="19" w16cid:durableId="572276509">
    <w:abstractNumId w:val="19"/>
  </w:num>
  <w:num w:numId="20" w16cid:durableId="1848981772">
    <w:abstractNumId w:val="11"/>
  </w:num>
  <w:num w:numId="21" w16cid:durableId="1387030210">
    <w:abstractNumId w:val="18"/>
  </w:num>
  <w:num w:numId="22" w16cid:durableId="952663578">
    <w:abstractNumId w:val="1"/>
  </w:num>
  <w:num w:numId="23" w16cid:durableId="80488394">
    <w:abstractNumId w:val="8"/>
  </w:num>
  <w:num w:numId="24" w16cid:durableId="2513367">
    <w:abstractNumId w:val="15"/>
  </w:num>
  <w:num w:numId="25" w16cid:durableId="9201341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8CB"/>
    <w:rsid w:val="00005D9F"/>
    <w:rsid w:val="000105CD"/>
    <w:rsid w:val="00010B32"/>
    <w:rsid w:val="000164A3"/>
    <w:rsid w:val="0001654F"/>
    <w:rsid w:val="00020E9A"/>
    <w:rsid w:val="000252C8"/>
    <w:rsid w:val="00036014"/>
    <w:rsid w:val="00043360"/>
    <w:rsid w:val="000454FB"/>
    <w:rsid w:val="00051788"/>
    <w:rsid w:val="00072036"/>
    <w:rsid w:val="00074144"/>
    <w:rsid w:val="000772B0"/>
    <w:rsid w:val="00082500"/>
    <w:rsid w:val="000A4503"/>
    <w:rsid w:val="000A6DE5"/>
    <w:rsid w:val="000B353B"/>
    <w:rsid w:val="000B41EA"/>
    <w:rsid w:val="000B43B3"/>
    <w:rsid w:val="000C2145"/>
    <w:rsid w:val="000D25D0"/>
    <w:rsid w:val="000E1617"/>
    <w:rsid w:val="000E3922"/>
    <w:rsid w:val="000E3DC6"/>
    <w:rsid w:val="000E4823"/>
    <w:rsid w:val="000E65A4"/>
    <w:rsid w:val="000F026E"/>
    <w:rsid w:val="000F06D2"/>
    <w:rsid w:val="000F4DC5"/>
    <w:rsid w:val="000F7050"/>
    <w:rsid w:val="00117B0C"/>
    <w:rsid w:val="00123D78"/>
    <w:rsid w:val="00132353"/>
    <w:rsid w:val="00135B95"/>
    <w:rsid w:val="001412CA"/>
    <w:rsid w:val="00143FAC"/>
    <w:rsid w:val="00154440"/>
    <w:rsid w:val="00154A2D"/>
    <w:rsid w:val="00157D7A"/>
    <w:rsid w:val="00160DD1"/>
    <w:rsid w:val="0016259D"/>
    <w:rsid w:val="001733FC"/>
    <w:rsid w:val="0018237E"/>
    <w:rsid w:val="001865B5"/>
    <w:rsid w:val="00193394"/>
    <w:rsid w:val="0019521B"/>
    <w:rsid w:val="00196B6C"/>
    <w:rsid w:val="001A05BB"/>
    <w:rsid w:val="001A1C84"/>
    <w:rsid w:val="001A47DE"/>
    <w:rsid w:val="001A7A7E"/>
    <w:rsid w:val="001C168A"/>
    <w:rsid w:val="001D3C5A"/>
    <w:rsid w:val="001E654B"/>
    <w:rsid w:val="001F0199"/>
    <w:rsid w:val="001F4E6B"/>
    <w:rsid w:val="001F7A64"/>
    <w:rsid w:val="001F7BB5"/>
    <w:rsid w:val="00200E7B"/>
    <w:rsid w:val="00212F8C"/>
    <w:rsid w:val="002140D3"/>
    <w:rsid w:val="00216D2C"/>
    <w:rsid w:val="0021769F"/>
    <w:rsid w:val="002304BB"/>
    <w:rsid w:val="00234F27"/>
    <w:rsid w:val="00235184"/>
    <w:rsid w:val="00240E5B"/>
    <w:rsid w:val="00247E36"/>
    <w:rsid w:val="00251920"/>
    <w:rsid w:val="00253536"/>
    <w:rsid w:val="00257809"/>
    <w:rsid w:val="00264B6B"/>
    <w:rsid w:val="00266C07"/>
    <w:rsid w:val="00274AB1"/>
    <w:rsid w:val="00290F09"/>
    <w:rsid w:val="002A1CBF"/>
    <w:rsid w:val="002A5956"/>
    <w:rsid w:val="002B19C3"/>
    <w:rsid w:val="002B5F0A"/>
    <w:rsid w:val="002B66D6"/>
    <w:rsid w:val="002C39B5"/>
    <w:rsid w:val="002C3A95"/>
    <w:rsid w:val="002C65E3"/>
    <w:rsid w:val="002E0607"/>
    <w:rsid w:val="002E6A2C"/>
    <w:rsid w:val="002E6B18"/>
    <w:rsid w:val="002F2203"/>
    <w:rsid w:val="002F7BDC"/>
    <w:rsid w:val="00306A96"/>
    <w:rsid w:val="0031148E"/>
    <w:rsid w:val="0031717D"/>
    <w:rsid w:val="0032071E"/>
    <w:rsid w:val="00322626"/>
    <w:rsid w:val="00322D1E"/>
    <w:rsid w:val="00324C38"/>
    <w:rsid w:val="0034045E"/>
    <w:rsid w:val="00351305"/>
    <w:rsid w:val="00353442"/>
    <w:rsid w:val="003538E1"/>
    <w:rsid w:val="003544BE"/>
    <w:rsid w:val="00361B10"/>
    <w:rsid w:val="003645A2"/>
    <w:rsid w:val="00380F8F"/>
    <w:rsid w:val="00381A92"/>
    <w:rsid w:val="0038571F"/>
    <w:rsid w:val="00386AB9"/>
    <w:rsid w:val="00387A53"/>
    <w:rsid w:val="00395266"/>
    <w:rsid w:val="003A3ECB"/>
    <w:rsid w:val="003A4970"/>
    <w:rsid w:val="003A6EF9"/>
    <w:rsid w:val="003B23F0"/>
    <w:rsid w:val="003B60CC"/>
    <w:rsid w:val="003C7412"/>
    <w:rsid w:val="003D09DC"/>
    <w:rsid w:val="003D2A18"/>
    <w:rsid w:val="003D4092"/>
    <w:rsid w:val="003E03C8"/>
    <w:rsid w:val="003F691C"/>
    <w:rsid w:val="004046C6"/>
    <w:rsid w:val="00404FD6"/>
    <w:rsid w:val="004129C2"/>
    <w:rsid w:val="0041361A"/>
    <w:rsid w:val="00413656"/>
    <w:rsid w:val="00420586"/>
    <w:rsid w:val="00431743"/>
    <w:rsid w:val="00434902"/>
    <w:rsid w:val="00435951"/>
    <w:rsid w:val="00444E3D"/>
    <w:rsid w:val="00456808"/>
    <w:rsid w:val="00465D09"/>
    <w:rsid w:val="00465F27"/>
    <w:rsid w:val="00466AC4"/>
    <w:rsid w:val="00474088"/>
    <w:rsid w:val="00484060"/>
    <w:rsid w:val="004860D6"/>
    <w:rsid w:val="004973F2"/>
    <w:rsid w:val="00497CE0"/>
    <w:rsid w:val="004A76C7"/>
    <w:rsid w:val="004B4715"/>
    <w:rsid w:val="004C5C8E"/>
    <w:rsid w:val="004D10B7"/>
    <w:rsid w:val="004D4313"/>
    <w:rsid w:val="004E293A"/>
    <w:rsid w:val="004E4C59"/>
    <w:rsid w:val="004E605C"/>
    <w:rsid w:val="004E7F27"/>
    <w:rsid w:val="004F1F5B"/>
    <w:rsid w:val="004F2B5E"/>
    <w:rsid w:val="00505F69"/>
    <w:rsid w:val="00513671"/>
    <w:rsid w:val="005145FE"/>
    <w:rsid w:val="00517EBD"/>
    <w:rsid w:val="00521CB0"/>
    <w:rsid w:val="00522810"/>
    <w:rsid w:val="005333C5"/>
    <w:rsid w:val="00536177"/>
    <w:rsid w:val="005409BB"/>
    <w:rsid w:val="00551EE0"/>
    <w:rsid w:val="005550EC"/>
    <w:rsid w:val="00556CC2"/>
    <w:rsid w:val="00565136"/>
    <w:rsid w:val="005670EF"/>
    <w:rsid w:val="00572DDF"/>
    <w:rsid w:val="00582221"/>
    <w:rsid w:val="00582279"/>
    <w:rsid w:val="00584051"/>
    <w:rsid w:val="00591A90"/>
    <w:rsid w:val="00591D96"/>
    <w:rsid w:val="005A25EF"/>
    <w:rsid w:val="005A4691"/>
    <w:rsid w:val="005A4FF4"/>
    <w:rsid w:val="005B76B9"/>
    <w:rsid w:val="005C2293"/>
    <w:rsid w:val="005C43C0"/>
    <w:rsid w:val="005C57A9"/>
    <w:rsid w:val="005D1B1D"/>
    <w:rsid w:val="005E546B"/>
    <w:rsid w:val="005E6B60"/>
    <w:rsid w:val="005F17D7"/>
    <w:rsid w:val="005F7BE2"/>
    <w:rsid w:val="0060763A"/>
    <w:rsid w:val="00611EC1"/>
    <w:rsid w:val="00622CB4"/>
    <w:rsid w:val="00623A0A"/>
    <w:rsid w:val="006327C3"/>
    <w:rsid w:val="00655D1F"/>
    <w:rsid w:val="00656E8E"/>
    <w:rsid w:val="00665C2A"/>
    <w:rsid w:val="00671DA4"/>
    <w:rsid w:val="00675D60"/>
    <w:rsid w:val="00676C84"/>
    <w:rsid w:val="00683BE9"/>
    <w:rsid w:val="006919E5"/>
    <w:rsid w:val="006A0501"/>
    <w:rsid w:val="006B0954"/>
    <w:rsid w:val="006B1BDC"/>
    <w:rsid w:val="006B7C82"/>
    <w:rsid w:val="006D316D"/>
    <w:rsid w:val="006D6D02"/>
    <w:rsid w:val="006D7E0A"/>
    <w:rsid w:val="006E2D9F"/>
    <w:rsid w:val="006E3391"/>
    <w:rsid w:val="006F2E18"/>
    <w:rsid w:val="00700FBF"/>
    <w:rsid w:val="00703BDC"/>
    <w:rsid w:val="00706EE3"/>
    <w:rsid w:val="007210EB"/>
    <w:rsid w:val="00723A0F"/>
    <w:rsid w:val="0073021A"/>
    <w:rsid w:val="007315B6"/>
    <w:rsid w:val="0073325A"/>
    <w:rsid w:val="00755B3E"/>
    <w:rsid w:val="0076085B"/>
    <w:rsid w:val="00762258"/>
    <w:rsid w:val="00783885"/>
    <w:rsid w:val="00791D82"/>
    <w:rsid w:val="007921C7"/>
    <w:rsid w:val="007A121A"/>
    <w:rsid w:val="007A6945"/>
    <w:rsid w:val="007B09F5"/>
    <w:rsid w:val="007B0CF0"/>
    <w:rsid w:val="007B31D4"/>
    <w:rsid w:val="007B499C"/>
    <w:rsid w:val="007C0B85"/>
    <w:rsid w:val="007C4FDF"/>
    <w:rsid w:val="007D2A10"/>
    <w:rsid w:val="007D3F11"/>
    <w:rsid w:val="007D6116"/>
    <w:rsid w:val="007D70FA"/>
    <w:rsid w:val="007D7BE1"/>
    <w:rsid w:val="007E3684"/>
    <w:rsid w:val="007E7EB2"/>
    <w:rsid w:val="00807F62"/>
    <w:rsid w:val="00811809"/>
    <w:rsid w:val="008178EC"/>
    <w:rsid w:val="00823E46"/>
    <w:rsid w:val="00845687"/>
    <w:rsid w:val="008518BC"/>
    <w:rsid w:val="00856A31"/>
    <w:rsid w:val="00861662"/>
    <w:rsid w:val="00871B89"/>
    <w:rsid w:val="00883F19"/>
    <w:rsid w:val="00886499"/>
    <w:rsid w:val="00890D28"/>
    <w:rsid w:val="00891CC1"/>
    <w:rsid w:val="00895767"/>
    <w:rsid w:val="008A3278"/>
    <w:rsid w:val="008A3953"/>
    <w:rsid w:val="008A3EFF"/>
    <w:rsid w:val="008A4DBE"/>
    <w:rsid w:val="008B17EC"/>
    <w:rsid w:val="008B3768"/>
    <w:rsid w:val="008C58C4"/>
    <w:rsid w:val="008C79B2"/>
    <w:rsid w:val="008D0D96"/>
    <w:rsid w:val="008D53A3"/>
    <w:rsid w:val="008E4B92"/>
    <w:rsid w:val="008E67C5"/>
    <w:rsid w:val="00911EBF"/>
    <w:rsid w:val="009173EC"/>
    <w:rsid w:val="0092015E"/>
    <w:rsid w:val="009312E9"/>
    <w:rsid w:val="00933B83"/>
    <w:rsid w:val="0093535A"/>
    <w:rsid w:val="00937DED"/>
    <w:rsid w:val="0095390A"/>
    <w:rsid w:val="00954747"/>
    <w:rsid w:val="00963685"/>
    <w:rsid w:val="00965F42"/>
    <w:rsid w:val="00965F53"/>
    <w:rsid w:val="00966046"/>
    <w:rsid w:val="00970BE3"/>
    <w:rsid w:val="009755D5"/>
    <w:rsid w:val="00977120"/>
    <w:rsid w:val="00980270"/>
    <w:rsid w:val="00981369"/>
    <w:rsid w:val="0098399D"/>
    <w:rsid w:val="00985292"/>
    <w:rsid w:val="00990B53"/>
    <w:rsid w:val="00993DC6"/>
    <w:rsid w:val="009A0898"/>
    <w:rsid w:val="009A22F0"/>
    <w:rsid w:val="009A28FD"/>
    <w:rsid w:val="009A2D9D"/>
    <w:rsid w:val="009B6A68"/>
    <w:rsid w:val="009D43C7"/>
    <w:rsid w:val="009E032B"/>
    <w:rsid w:val="009E7E2D"/>
    <w:rsid w:val="009F1AAF"/>
    <w:rsid w:val="00A025CF"/>
    <w:rsid w:val="00A05E82"/>
    <w:rsid w:val="00A06C8F"/>
    <w:rsid w:val="00A07053"/>
    <w:rsid w:val="00A20197"/>
    <w:rsid w:val="00A32186"/>
    <w:rsid w:val="00A416A9"/>
    <w:rsid w:val="00A50FE3"/>
    <w:rsid w:val="00A523B8"/>
    <w:rsid w:val="00A52426"/>
    <w:rsid w:val="00A5499D"/>
    <w:rsid w:val="00A634A6"/>
    <w:rsid w:val="00A64B81"/>
    <w:rsid w:val="00A703E7"/>
    <w:rsid w:val="00A8158C"/>
    <w:rsid w:val="00A8391E"/>
    <w:rsid w:val="00A87008"/>
    <w:rsid w:val="00A93C71"/>
    <w:rsid w:val="00A963FD"/>
    <w:rsid w:val="00A97C7D"/>
    <w:rsid w:val="00AA7071"/>
    <w:rsid w:val="00AA78F8"/>
    <w:rsid w:val="00AC54B8"/>
    <w:rsid w:val="00AC672A"/>
    <w:rsid w:val="00AD1E61"/>
    <w:rsid w:val="00AD39BE"/>
    <w:rsid w:val="00AD3CFA"/>
    <w:rsid w:val="00AE35E3"/>
    <w:rsid w:val="00AE56BC"/>
    <w:rsid w:val="00AE6A4C"/>
    <w:rsid w:val="00AE72F8"/>
    <w:rsid w:val="00AF12B6"/>
    <w:rsid w:val="00AF3325"/>
    <w:rsid w:val="00AF4F70"/>
    <w:rsid w:val="00B050B6"/>
    <w:rsid w:val="00B07F66"/>
    <w:rsid w:val="00B26519"/>
    <w:rsid w:val="00B363C3"/>
    <w:rsid w:val="00B43D50"/>
    <w:rsid w:val="00B51BAC"/>
    <w:rsid w:val="00B53D3F"/>
    <w:rsid w:val="00B6469F"/>
    <w:rsid w:val="00B74A84"/>
    <w:rsid w:val="00B76630"/>
    <w:rsid w:val="00BA4253"/>
    <w:rsid w:val="00BA593E"/>
    <w:rsid w:val="00BB0612"/>
    <w:rsid w:val="00BB7B3C"/>
    <w:rsid w:val="00BC3916"/>
    <w:rsid w:val="00BD2783"/>
    <w:rsid w:val="00BE0C11"/>
    <w:rsid w:val="00BE20BD"/>
    <w:rsid w:val="00BF3675"/>
    <w:rsid w:val="00BF4AD2"/>
    <w:rsid w:val="00C07702"/>
    <w:rsid w:val="00C12742"/>
    <w:rsid w:val="00C14C82"/>
    <w:rsid w:val="00C20C72"/>
    <w:rsid w:val="00C21B67"/>
    <w:rsid w:val="00C32B92"/>
    <w:rsid w:val="00C35C3C"/>
    <w:rsid w:val="00C40549"/>
    <w:rsid w:val="00C50274"/>
    <w:rsid w:val="00C519EE"/>
    <w:rsid w:val="00C528D3"/>
    <w:rsid w:val="00C6011A"/>
    <w:rsid w:val="00C625E6"/>
    <w:rsid w:val="00C63773"/>
    <w:rsid w:val="00C67170"/>
    <w:rsid w:val="00C67208"/>
    <w:rsid w:val="00C80C74"/>
    <w:rsid w:val="00C85039"/>
    <w:rsid w:val="00C91301"/>
    <w:rsid w:val="00C976FD"/>
    <w:rsid w:val="00CA71E2"/>
    <w:rsid w:val="00CA7439"/>
    <w:rsid w:val="00CB0216"/>
    <w:rsid w:val="00CB40FF"/>
    <w:rsid w:val="00CC6A6A"/>
    <w:rsid w:val="00CD35C0"/>
    <w:rsid w:val="00CD4BAD"/>
    <w:rsid w:val="00CD6E2E"/>
    <w:rsid w:val="00CF4373"/>
    <w:rsid w:val="00CF5352"/>
    <w:rsid w:val="00D0359D"/>
    <w:rsid w:val="00D0551D"/>
    <w:rsid w:val="00D074D7"/>
    <w:rsid w:val="00D11638"/>
    <w:rsid w:val="00D13B9C"/>
    <w:rsid w:val="00D150CD"/>
    <w:rsid w:val="00D228D7"/>
    <w:rsid w:val="00D24A0A"/>
    <w:rsid w:val="00D2597D"/>
    <w:rsid w:val="00D31CB6"/>
    <w:rsid w:val="00D33CF4"/>
    <w:rsid w:val="00D41777"/>
    <w:rsid w:val="00D46ADE"/>
    <w:rsid w:val="00D53DA5"/>
    <w:rsid w:val="00D5496A"/>
    <w:rsid w:val="00D549CF"/>
    <w:rsid w:val="00D630AD"/>
    <w:rsid w:val="00D6768F"/>
    <w:rsid w:val="00D70EA7"/>
    <w:rsid w:val="00D71574"/>
    <w:rsid w:val="00D7640B"/>
    <w:rsid w:val="00D80520"/>
    <w:rsid w:val="00D8270A"/>
    <w:rsid w:val="00D869A8"/>
    <w:rsid w:val="00D90A9B"/>
    <w:rsid w:val="00D92557"/>
    <w:rsid w:val="00D96431"/>
    <w:rsid w:val="00DA2275"/>
    <w:rsid w:val="00DA46BF"/>
    <w:rsid w:val="00DA6057"/>
    <w:rsid w:val="00DB7436"/>
    <w:rsid w:val="00DC2B6E"/>
    <w:rsid w:val="00DC4808"/>
    <w:rsid w:val="00DC4B43"/>
    <w:rsid w:val="00DC73DF"/>
    <w:rsid w:val="00DD0673"/>
    <w:rsid w:val="00DD1AAE"/>
    <w:rsid w:val="00DE5675"/>
    <w:rsid w:val="00DF1670"/>
    <w:rsid w:val="00DF6094"/>
    <w:rsid w:val="00E04C89"/>
    <w:rsid w:val="00E063E3"/>
    <w:rsid w:val="00E0660A"/>
    <w:rsid w:val="00E11EEA"/>
    <w:rsid w:val="00E21418"/>
    <w:rsid w:val="00E21C58"/>
    <w:rsid w:val="00E227D8"/>
    <w:rsid w:val="00E27923"/>
    <w:rsid w:val="00E32DB2"/>
    <w:rsid w:val="00E34C08"/>
    <w:rsid w:val="00E37C29"/>
    <w:rsid w:val="00E44EFE"/>
    <w:rsid w:val="00E51458"/>
    <w:rsid w:val="00E560C5"/>
    <w:rsid w:val="00E63B45"/>
    <w:rsid w:val="00E6487B"/>
    <w:rsid w:val="00E71BDC"/>
    <w:rsid w:val="00E7245D"/>
    <w:rsid w:val="00E74BF7"/>
    <w:rsid w:val="00E754C8"/>
    <w:rsid w:val="00E7556B"/>
    <w:rsid w:val="00E85B07"/>
    <w:rsid w:val="00E86A5E"/>
    <w:rsid w:val="00E90B36"/>
    <w:rsid w:val="00E969C6"/>
    <w:rsid w:val="00EA1BB4"/>
    <w:rsid w:val="00EA421A"/>
    <w:rsid w:val="00EA4986"/>
    <w:rsid w:val="00EA5EAA"/>
    <w:rsid w:val="00EB011D"/>
    <w:rsid w:val="00EB250A"/>
    <w:rsid w:val="00EC1169"/>
    <w:rsid w:val="00EC5F1D"/>
    <w:rsid w:val="00EC711C"/>
    <w:rsid w:val="00ED41E8"/>
    <w:rsid w:val="00ED716B"/>
    <w:rsid w:val="00EE4A7B"/>
    <w:rsid w:val="00EE569E"/>
    <w:rsid w:val="00EE5EDA"/>
    <w:rsid w:val="00EE6303"/>
    <w:rsid w:val="00EE6B69"/>
    <w:rsid w:val="00F01469"/>
    <w:rsid w:val="00F04358"/>
    <w:rsid w:val="00F10EF0"/>
    <w:rsid w:val="00F162C4"/>
    <w:rsid w:val="00F23530"/>
    <w:rsid w:val="00F23C7D"/>
    <w:rsid w:val="00F24952"/>
    <w:rsid w:val="00F258CB"/>
    <w:rsid w:val="00F2667C"/>
    <w:rsid w:val="00F33299"/>
    <w:rsid w:val="00F33729"/>
    <w:rsid w:val="00F360AC"/>
    <w:rsid w:val="00F47B92"/>
    <w:rsid w:val="00F5010F"/>
    <w:rsid w:val="00F51DBE"/>
    <w:rsid w:val="00F607B0"/>
    <w:rsid w:val="00F62AE7"/>
    <w:rsid w:val="00F6314F"/>
    <w:rsid w:val="00F706D0"/>
    <w:rsid w:val="00F71827"/>
    <w:rsid w:val="00F746F7"/>
    <w:rsid w:val="00F81D45"/>
    <w:rsid w:val="00F82349"/>
    <w:rsid w:val="00F860CC"/>
    <w:rsid w:val="00F87D88"/>
    <w:rsid w:val="00F91720"/>
    <w:rsid w:val="00F91E85"/>
    <w:rsid w:val="00F92A30"/>
    <w:rsid w:val="00FA2E80"/>
    <w:rsid w:val="00FA7A9B"/>
    <w:rsid w:val="00FB2E2E"/>
    <w:rsid w:val="00FB405D"/>
    <w:rsid w:val="00FB6637"/>
    <w:rsid w:val="00FC0D52"/>
    <w:rsid w:val="00FC4A3F"/>
    <w:rsid w:val="00FC5DC0"/>
    <w:rsid w:val="00FC717D"/>
    <w:rsid w:val="00FC7476"/>
    <w:rsid w:val="00FD2106"/>
    <w:rsid w:val="00FD37E4"/>
    <w:rsid w:val="00FD7D2D"/>
    <w:rsid w:val="00FE08FD"/>
    <w:rsid w:val="00FE0D8F"/>
    <w:rsid w:val="00FE32B6"/>
    <w:rsid w:val="00FE6EAF"/>
    <w:rsid w:val="00FF30B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4D85F"/>
  <w15:chartTrackingRefBased/>
  <w15:docId w15:val="{BA97647B-FADB-40E9-8106-12767A692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5292"/>
  </w:style>
  <w:style w:type="paragraph" w:styleId="Heading1">
    <w:name w:val="heading 1"/>
    <w:basedOn w:val="Normal"/>
    <w:next w:val="Normal"/>
    <w:link w:val="Heading1Char"/>
    <w:uiPriority w:val="9"/>
    <w:qFormat/>
    <w:rsid w:val="00F25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5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5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5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5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5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5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5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5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5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5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5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5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5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5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5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58CB"/>
    <w:rPr>
      <w:rFonts w:eastAsiaTheme="majorEastAsia" w:cstheme="majorBidi"/>
      <w:color w:val="272727" w:themeColor="text1" w:themeTint="D8"/>
    </w:rPr>
  </w:style>
  <w:style w:type="paragraph" w:styleId="Title">
    <w:name w:val="Title"/>
    <w:basedOn w:val="Normal"/>
    <w:next w:val="Normal"/>
    <w:link w:val="TitleChar"/>
    <w:uiPriority w:val="10"/>
    <w:qFormat/>
    <w:rsid w:val="00F25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5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5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5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58CB"/>
    <w:pPr>
      <w:spacing w:before="160"/>
      <w:jc w:val="center"/>
    </w:pPr>
    <w:rPr>
      <w:i/>
      <w:iCs/>
      <w:color w:val="404040" w:themeColor="text1" w:themeTint="BF"/>
    </w:rPr>
  </w:style>
  <w:style w:type="character" w:customStyle="1" w:styleId="QuoteChar">
    <w:name w:val="Quote Char"/>
    <w:basedOn w:val="DefaultParagraphFont"/>
    <w:link w:val="Quote"/>
    <w:uiPriority w:val="29"/>
    <w:rsid w:val="00F258CB"/>
    <w:rPr>
      <w:i/>
      <w:iCs/>
      <w:color w:val="404040" w:themeColor="text1" w:themeTint="BF"/>
    </w:rPr>
  </w:style>
  <w:style w:type="paragraph" w:styleId="ListParagraph">
    <w:name w:val="List Paragraph"/>
    <w:basedOn w:val="Normal"/>
    <w:uiPriority w:val="34"/>
    <w:qFormat/>
    <w:rsid w:val="00F258CB"/>
    <w:pPr>
      <w:ind w:left="720"/>
      <w:contextualSpacing/>
    </w:pPr>
  </w:style>
  <w:style w:type="character" w:styleId="IntenseEmphasis">
    <w:name w:val="Intense Emphasis"/>
    <w:basedOn w:val="DefaultParagraphFont"/>
    <w:uiPriority w:val="21"/>
    <w:qFormat/>
    <w:rsid w:val="00F258CB"/>
    <w:rPr>
      <w:i/>
      <w:iCs/>
      <w:color w:val="0F4761" w:themeColor="accent1" w:themeShade="BF"/>
    </w:rPr>
  </w:style>
  <w:style w:type="paragraph" w:styleId="IntenseQuote">
    <w:name w:val="Intense Quote"/>
    <w:basedOn w:val="Normal"/>
    <w:next w:val="Normal"/>
    <w:link w:val="IntenseQuoteChar"/>
    <w:uiPriority w:val="30"/>
    <w:qFormat/>
    <w:rsid w:val="00F25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58CB"/>
    <w:rPr>
      <w:i/>
      <w:iCs/>
      <w:color w:val="0F4761" w:themeColor="accent1" w:themeShade="BF"/>
    </w:rPr>
  </w:style>
  <w:style w:type="character" w:styleId="IntenseReference">
    <w:name w:val="Intense Reference"/>
    <w:basedOn w:val="DefaultParagraphFont"/>
    <w:uiPriority w:val="32"/>
    <w:qFormat/>
    <w:rsid w:val="00F258CB"/>
    <w:rPr>
      <w:b/>
      <w:bCs/>
      <w:smallCaps/>
      <w:color w:val="0F4761" w:themeColor="accent1" w:themeShade="BF"/>
      <w:spacing w:val="5"/>
    </w:rPr>
  </w:style>
  <w:style w:type="character" w:styleId="Hyperlink">
    <w:name w:val="Hyperlink"/>
    <w:basedOn w:val="DefaultParagraphFont"/>
    <w:uiPriority w:val="99"/>
    <w:unhideWhenUsed/>
    <w:rsid w:val="00F258CB"/>
    <w:rPr>
      <w:color w:val="467886" w:themeColor="hyperlink"/>
      <w:u w:val="single"/>
    </w:rPr>
  </w:style>
  <w:style w:type="character" w:styleId="UnresolvedMention">
    <w:name w:val="Unresolved Mention"/>
    <w:basedOn w:val="DefaultParagraphFont"/>
    <w:uiPriority w:val="99"/>
    <w:semiHidden/>
    <w:unhideWhenUsed/>
    <w:rsid w:val="00F258CB"/>
    <w:rPr>
      <w:color w:val="605E5C"/>
      <w:shd w:val="clear" w:color="auto" w:fill="E1DFDD"/>
    </w:rPr>
  </w:style>
  <w:style w:type="paragraph" w:styleId="Revision">
    <w:name w:val="Revision"/>
    <w:hidden/>
    <w:uiPriority w:val="99"/>
    <w:semiHidden/>
    <w:rsid w:val="00E11E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28848">
      <w:bodyDiv w:val="1"/>
      <w:marLeft w:val="0"/>
      <w:marRight w:val="0"/>
      <w:marTop w:val="0"/>
      <w:marBottom w:val="0"/>
      <w:divBdr>
        <w:top w:val="none" w:sz="0" w:space="0" w:color="auto"/>
        <w:left w:val="none" w:sz="0" w:space="0" w:color="auto"/>
        <w:bottom w:val="none" w:sz="0" w:space="0" w:color="auto"/>
        <w:right w:val="none" w:sz="0" w:space="0" w:color="auto"/>
      </w:divBdr>
    </w:div>
    <w:div w:id="896743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allergy-safety-in-schools" TargetMode="External"/><Relationship Id="rId13" Type="http://schemas.openxmlformats.org/officeDocument/2006/relationships/hyperlink" Target="https://devon-safety.oshens.com/login/default.aspx"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allergy-safety-in-schools" TargetMode="External"/><Relationship Id="rId12" Type="http://schemas.openxmlformats.org/officeDocument/2006/relationships/hyperlink" Target="https://www.gov.uk/government/publications/allergy-safety-in-schools" TargetMode="External"/><Relationship Id="rId17" Type="http://schemas.openxmlformats.org/officeDocument/2006/relationships/hyperlink" Target="https://www.gov.uk/government/publications/allergy-safety-in-schools" TargetMode="External"/><Relationship Id="rId2" Type="http://schemas.openxmlformats.org/officeDocument/2006/relationships/styles" Target="styles.xml"/><Relationship Id="rId16" Type="http://schemas.openxmlformats.org/officeDocument/2006/relationships/hyperlink" Target="https://www.gov.uk/government/publications/allergy-safety-in-schools" TargetMode="External"/><Relationship Id="rId1" Type="http://schemas.openxmlformats.org/officeDocument/2006/relationships/numbering" Target="numbering.xml"/><Relationship Id="rId6" Type="http://schemas.openxmlformats.org/officeDocument/2006/relationships/hyperlink" Target="https://www.gov.uk/government/publications/allergy-safety-in-schools" TargetMode="External"/><Relationship Id="rId11" Type="http://schemas.openxmlformats.org/officeDocument/2006/relationships/hyperlink" Target="https://www.gov.uk/government/publications/allergy-safety-in-schools" TargetMode="External"/><Relationship Id="rId5" Type="http://schemas.openxmlformats.org/officeDocument/2006/relationships/hyperlink" Target="https://www.gov.uk/government/publications/allergy-safety-in-schools" TargetMode="External"/><Relationship Id="rId15" Type="http://schemas.openxmlformats.org/officeDocument/2006/relationships/hyperlink" Target="https://www.gov.uk/government/publications/allergy-safety-in-schools" TargetMode="External"/><Relationship Id="rId10" Type="http://schemas.openxmlformats.org/officeDocument/2006/relationships/hyperlink" Target="https://www.gov.uk/government/publications/allergy-safety-in-school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government/publications/allergy-safety-in-schools" TargetMode="External"/><Relationship Id="rId14" Type="http://schemas.openxmlformats.org/officeDocument/2006/relationships/hyperlink" Target="https://www.gov.uk/government/publications/allergy-safety-in-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da13783-cb68-443f-bb4b-997f77fd5bfb}" enabled="0" method="" siteId="{8da13783-cb68-443f-bb4b-997f77fd5bfb}" removed="1"/>
</clbl:labelList>
</file>

<file path=docProps/app.xml><?xml version="1.0" encoding="utf-8"?>
<Properties xmlns="http://schemas.openxmlformats.org/officeDocument/2006/extended-properties" xmlns:vt="http://schemas.openxmlformats.org/officeDocument/2006/docPropsVTypes">
  <Template>Normal</Template>
  <TotalTime>12</TotalTime>
  <Pages>11</Pages>
  <Words>3787</Words>
  <Characters>21592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Jillian Widlake</dc:creator>
  <cp:keywords/>
  <dc:description/>
  <cp:lastModifiedBy>Sarah Bryant</cp:lastModifiedBy>
  <cp:revision>2</cp:revision>
  <dcterms:created xsi:type="dcterms:W3CDTF">2026-09-11T12:48:00Z</dcterms:created>
  <dcterms:modified xsi:type="dcterms:W3CDTF">2026-09-11T12:48:00Z</dcterms:modified>
</cp:coreProperties>
</file>