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25470DC9" w:rsidR="00F06EE6" w:rsidRDefault="00355ABB" w:rsidP="00E951E2">
      <w:pPr>
        <w:jc w:val="center"/>
        <w:rPr>
          <w:rFonts w:ascii="Comic Sans MS" w:hAnsi="Comic Sans MS"/>
          <w:sz w:val="24"/>
          <w:szCs w:val="24"/>
          <w:u w:val="single"/>
        </w:rPr>
      </w:pPr>
      <w:r w:rsidRPr="00972C75">
        <w:rPr>
          <w:noProof/>
          <w:sz w:val="20"/>
          <w:szCs w:val="20"/>
        </w:rPr>
        <w:drawing>
          <wp:anchor distT="0" distB="0" distL="114300" distR="114300" simplePos="0" relativeHeight="251660288" behindDoc="0" locked="0" layoutInCell="1" allowOverlap="1" wp14:anchorId="0D794E17" wp14:editId="4E2CDDB9">
            <wp:simplePos x="0" y="0"/>
            <wp:positionH relativeFrom="margin">
              <wp:posOffset>822960</wp:posOffset>
            </wp:positionH>
            <wp:positionV relativeFrom="paragraph">
              <wp:posOffset>0</wp:posOffset>
            </wp:positionV>
            <wp:extent cx="4436745" cy="5181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7791"/>
                    <a:stretch/>
                  </pic:blipFill>
                  <pic:spPr bwMode="auto">
                    <a:xfrm>
                      <a:off x="0" y="0"/>
                      <a:ext cx="4436745" cy="518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119B" w:rsidRPr="00972C75">
        <w:rPr>
          <w:noProof/>
          <w:sz w:val="20"/>
          <w:szCs w:val="20"/>
        </w:rPr>
        <mc:AlternateContent>
          <mc:Choice Requires="wps">
            <w:drawing>
              <wp:anchor distT="0" distB="0" distL="114300" distR="114300" simplePos="0" relativeHeight="251662336" behindDoc="0" locked="0" layoutInCell="1" allowOverlap="1" wp14:anchorId="3B7D590C" wp14:editId="6CDDEB6B">
                <wp:simplePos x="0" y="0"/>
                <wp:positionH relativeFrom="column">
                  <wp:posOffset>5370830</wp:posOffset>
                </wp:positionH>
                <wp:positionV relativeFrom="paragraph">
                  <wp:posOffset>-170815</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422.9pt;margin-top:-13.45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clZ+uAAAAALAQAADwAAAGRycy9kb3ducmV2LnhtbEyPzU7DMBCE70i8g7VIXFBr&#10;p0pDG+JUFIk7/YFe3XhJIux1GrtpeHvcUzmOZjTzTbEarWED9r51JCGZCmBIldMt1RL2u/fJApgP&#10;irQyjlDCL3pYlfd3hcq1u9AGh22oWSwhnysJTQhdzrmvGrTKT12HFL1v11sVouxrrnt1ieXW8JkQ&#10;GbeqpbjQqA7fGqx+tmcrYfPk1snu4zD3hpuv02n9OSR7I+Xjw/j6AizgGG5huOJHdCgj09GdSXtm&#10;JCzSeUQPEiazbAnsmhCZyIAdJTynKfCy4P8/lH8AAAD//wMAUEsBAi0AFAAGAAgAAAAhALaDOJL+&#10;AAAA4QEAABMAAAAAAAAAAAAAAAAAAAAAAFtDb250ZW50X1R5cGVzXS54bWxQSwECLQAUAAYACAAA&#10;ACEAOP0h/9YAAACUAQAACwAAAAAAAAAAAAAAAAAvAQAAX3JlbHMvLnJlbHNQSwECLQAUAAYACAAA&#10;ACEAhi3qO04CAACVBAAADgAAAAAAAAAAAAAAAAAuAgAAZHJzL2Uyb0RvYy54bWxQSwECLQAUAAYA&#10;CAAAACEAuclZ+uAAAAALAQAADwAAAAAAAAAAAAAAAACoBAAAZHJzL2Rvd25yZXYueG1sUEsFBgAA&#10;AAAEAAQA8wAAALUFA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4119B" w:rsidRPr="00972C75">
        <w:rPr>
          <w:noProof/>
          <w:sz w:val="20"/>
          <w:szCs w:val="20"/>
        </w:rPr>
        <w:drawing>
          <wp:anchor distT="0" distB="0" distL="114300" distR="114300" simplePos="0" relativeHeight="251658240" behindDoc="0" locked="0" layoutInCell="1" allowOverlap="1" wp14:anchorId="6C91DDF1" wp14:editId="31E89FCD">
            <wp:simplePos x="0" y="0"/>
            <wp:positionH relativeFrom="margin">
              <wp:posOffset>-155575</wp:posOffset>
            </wp:positionH>
            <wp:positionV relativeFrom="paragraph">
              <wp:posOffset>0</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519F5534" w:rsidR="003A7252" w:rsidRDefault="003A7252" w:rsidP="00E951E2">
      <w:pPr>
        <w:jc w:val="center"/>
        <w:rPr>
          <w:rFonts w:ascii="Comic Sans MS" w:hAnsi="Comic Sans MS"/>
          <w:sz w:val="24"/>
          <w:szCs w:val="24"/>
          <w:u w:val="single"/>
        </w:rPr>
      </w:pPr>
    </w:p>
    <w:p w14:paraId="112FB694" w14:textId="1EE6E84D" w:rsidR="00044BA8" w:rsidRPr="00AF3806" w:rsidRDefault="0098782C" w:rsidP="00355ABB">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48ACEF6F" w:rsidR="00E3118C" w:rsidRPr="00AF3806" w:rsidRDefault="00E3118C" w:rsidP="00E3118C">
      <w:pPr>
        <w:rPr>
          <w:rFonts w:ascii="Comic Sans MS" w:hAnsi="Comic Sans MS"/>
        </w:rPr>
      </w:pPr>
      <w:r w:rsidRPr="00AF3806">
        <w:rPr>
          <w:rFonts w:ascii="Comic Sans MS" w:hAnsi="Comic Sans MS"/>
        </w:rPr>
        <w:t xml:space="preserve">Friday </w:t>
      </w:r>
      <w:r w:rsidR="003A4E26">
        <w:rPr>
          <w:rFonts w:ascii="Comic Sans MS" w:hAnsi="Comic Sans MS"/>
        </w:rPr>
        <w:t>16</w:t>
      </w:r>
      <w:r w:rsidR="003A4E26" w:rsidRPr="003A4E26">
        <w:rPr>
          <w:rFonts w:ascii="Comic Sans MS" w:hAnsi="Comic Sans MS"/>
          <w:vertAlign w:val="superscript"/>
        </w:rPr>
        <w:t>th</w:t>
      </w:r>
      <w:r w:rsidR="003A4E26">
        <w:rPr>
          <w:rFonts w:ascii="Comic Sans MS" w:hAnsi="Comic Sans MS"/>
        </w:rPr>
        <w:t xml:space="preserve"> May</w:t>
      </w:r>
      <w:r w:rsidR="00F83792" w:rsidRPr="00AF3806">
        <w:rPr>
          <w:rFonts w:ascii="Comic Sans MS" w:hAnsi="Comic Sans MS"/>
        </w:rPr>
        <w:t xml:space="preserve"> 2025</w:t>
      </w:r>
    </w:p>
    <w:p w14:paraId="5616E021" w14:textId="2913CDC0" w:rsidR="002626AD" w:rsidRDefault="00F83792" w:rsidP="00F4119B">
      <w:pPr>
        <w:rPr>
          <w:rFonts w:ascii="Comic Sans MS" w:hAnsi="Comic Sans MS"/>
        </w:rPr>
      </w:pPr>
      <w:r w:rsidRPr="00AF3806">
        <w:rPr>
          <w:rFonts w:ascii="Comic Sans MS" w:hAnsi="Comic Sans MS"/>
        </w:rPr>
        <w:t>Dear All,</w:t>
      </w:r>
    </w:p>
    <w:p w14:paraId="2FEBA1F7" w14:textId="65A52CA0" w:rsidR="003A4E26" w:rsidRDefault="003A4E26" w:rsidP="00F4119B">
      <w:pPr>
        <w:rPr>
          <w:rFonts w:ascii="Comic Sans MS" w:hAnsi="Comic Sans MS"/>
        </w:rPr>
      </w:pPr>
      <w:r>
        <w:rPr>
          <w:rFonts w:ascii="Comic Sans MS" w:hAnsi="Comic Sans MS"/>
        </w:rPr>
        <w:t>Apologies for the lack of newsletters the past few weeks, school has been very busy!</w:t>
      </w:r>
    </w:p>
    <w:p w14:paraId="10328B73" w14:textId="48B0DC25" w:rsidR="003A4E26" w:rsidRPr="003A4E26" w:rsidRDefault="003A4E26" w:rsidP="00F4119B">
      <w:pPr>
        <w:rPr>
          <w:rFonts w:ascii="Comic Sans MS" w:hAnsi="Comic Sans MS"/>
          <w:u w:val="single"/>
        </w:rPr>
      </w:pPr>
      <w:r w:rsidRPr="003A4E26">
        <w:rPr>
          <w:rFonts w:ascii="Comic Sans MS" w:hAnsi="Comic Sans MS"/>
          <w:u w:val="single"/>
        </w:rPr>
        <w:t>Our trip to Westward Ho!</w:t>
      </w:r>
    </w:p>
    <w:p w14:paraId="1092BEC1" w14:textId="0C9797E6" w:rsidR="003A4E26" w:rsidRDefault="003A4E26" w:rsidP="00F4119B">
      <w:pPr>
        <w:rPr>
          <w:rFonts w:ascii="Comic Sans MS" w:hAnsi="Comic Sans MS"/>
        </w:rPr>
      </w:pPr>
      <w:r>
        <w:rPr>
          <w:rFonts w:ascii="Comic Sans MS" w:hAnsi="Comic Sans MS"/>
        </w:rPr>
        <w:t xml:space="preserve">We have been very fortunate in class 3 this half term with some wonderful trips out. A few weeks ago, we had a trip to Bude to visit the library and the Castle to learn about some local history and a local inventor, Sir Goldsworthy Gurney. We also had a return visit to </w:t>
      </w:r>
      <w:proofErr w:type="spellStart"/>
      <w:r>
        <w:rPr>
          <w:rFonts w:ascii="Comic Sans MS" w:hAnsi="Comic Sans MS"/>
        </w:rPr>
        <w:t>Rosemoor</w:t>
      </w:r>
      <w:proofErr w:type="spellEnd"/>
      <w:r>
        <w:rPr>
          <w:rFonts w:ascii="Comic Sans MS" w:hAnsi="Comic Sans MS"/>
        </w:rPr>
        <w:t xml:space="preserve"> to learn about animals and their habitats. One group was lucky enough to find a newt</w:t>
      </w:r>
      <w:r w:rsidR="005F64BD">
        <w:rPr>
          <w:rFonts w:ascii="Comic Sans MS" w:hAnsi="Comic Sans MS"/>
        </w:rPr>
        <w:t xml:space="preserve"> in the woods</w:t>
      </w:r>
      <w:r>
        <w:rPr>
          <w:rFonts w:ascii="Comic Sans MS" w:hAnsi="Comic Sans MS"/>
        </w:rPr>
        <w:t xml:space="preserve">! </w:t>
      </w:r>
    </w:p>
    <w:p w14:paraId="391BD975" w14:textId="50457A9F" w:rsidR="0073590A" w:rsidRDefault="003A4E26" w:rsidP="00F4119B">
      <w:pPr>
        <w:rPr>
          <w:rFonts w:ascii="Comic Sans MS" w:hAnsi="Comic Sans MS"/>
        </w:rPr>
      </w:pPr>
      <w:r>
        <w:rPr>
          <w:rFonts w:ascii="Comic Sans MS" w:hAnsi="Comic Sans MS"/>
        </w:rPr>
        <w:t xml:space="preserve">This week, we had a lovely day out with the Rangers at Northam Burrows on Wednesday. The sun was shining brightly and we learnt more about </w:t>
      </w:r>
      <w:r w:rsidR="0073590A">
        <w:rPr>
          <w:rFonts w:ascii="Comic Sans MS" w:hAnsi="Comic Sans MS"/>
        </w:rPr>
        <w:t xml:space="preserve">our Autumn topic of </w:t>
      </w:r>
      <w:r>
        <w:rPr>
          <w:rFonts w:ascii="Comic Sans MS" w:hAnsi="Comic Sans MS"/>
        </w:rPr>
        <w:t xml:space="preserve">coastal erosion and in particular how it had affected Westward Ho! over the years. </w:t>
      </w:r>
      <w:r w:rsidR="005F64BD">
        <w:rPr>
          <w:rFonts w:ascii="Comic Sans MS" w:hAnsi="Comic Sans MS"/>
        </w:rPr>
        <w:t>The day</w:t>
      </w:r>
      <w:r>
        <w:rPr>
          <w:rFonts w:ascii="Comic Sans MS" w:hAnsi="Comic Sans MS"/>
        </w:rPr>
        <w:t xml:space="preserve"> was another reminder of what a beautiful part of the world we live in, and how lucky we are! </w:t>
      </w:r>
    </w:p>
    <w:tbl>
      <w:tblPr>
        <w:tblStyle w:val="TableGrid"/>
        <w:tblW w:w="10790" w:type="dxa"/>
        <w:tblLook w:val="04A0" w:firstRow="1" w:lastRow="0" w:firstColumn="1" w:lastColumn="0" w:noHBand="0" w:noVBand="1"/>
      </w:tblPr>
      <w:tblGrid>
        <w:gridCol w:w="3513"/>
        <w:gridCol w:w="3394"/>
        <w:gridCol w:w="3883"/>
      </w:tblGrid>
      <w:tr w:rsidR="008D746A" w14:paraId="65D8E853" w14:textId="5DAF4E59" w:rsidTr="008D746A">
        <w:trPr>
          <w:trHeight w:val="24"/>
        </w:trPr>
        <w:tc>
          <w:tcPr>
            <w:tcW w:w="3513" w:type="dxa"/>
          </w:tcPr>
          <w:p w14:paraId="4BA0FE8B" w14:textId="41F33E38" w:rsidR="008D746A" w:rsidRDefault="008D746A" w:rsidP="00F4119B">
            <w:pPr>
              <w:rPr>
                <w:rFonts w:ascii="Comic Sans MS" w:hAnsi="Comic Sans MS"/>
              </w:rPr>
            </w:pPr>
            <w:r>
              <w:rPr>
                <w:rFonts w:ascii="Comic Sans MS" w:hAnsi="Comic Sans MS"/>
                <w:noProof/>
              </w:rPr>
              <w:drawing>
                <wp:inline distT="0" distB="0" distL="0" distR="0" wp14:anchorId="2BA6AF6E" wp14:editId="2D1A928F">
                  <wp:extent cx="2311400" cy="2311400"/>
                  <wp:effectExtent l="0" t="0" r="0" b="0"/>
                  <wp:docPr id="276092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09247" name="Picture 2760924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1400" cy="2311400"/>
                          </a:xfrm>
                          <a:prstGeom prst="rect">
                            <a:avLst/>
                          </a:prstGeom>
                        </pic:spPr>
                      </pic:pic>
                    </a:graphicData>
                  </a:graphic>
                </wp:inline>
              </w:drawing>
            </w:r>
          </w:p>
        </w:tc>
        <w:tc>
          <w:tcPr>
            <w:tcW w:w="3394" w:type="dxa"/>
          </w:tcPr>
          <w:p w14:paraId="7A51E978" w14:textId="7B28735A" w:rsidR="008D746A" w:rsidRDefault="008D746A" w:rsidP="00F4119B">
            <w:pPr>
              <w:rPr>
                <w:rFonts w:ascii="Comic Sans MS" w:hAnsi="Comic Sans MS"/>
              </w:rPr>
            </w:pPr>
            <w:r>
              <w:rPr>
                <w:rFonts w:ascii="Comic Sans MS" w:hAnsi="Comic Sans MS"/>
                <w:noProof/>
              </w:rPr>
              <w:drawing>
                <wp:inline distT="0" distB="0" distL="0" distR="0" wp14:anchorId="59DE3BA7" wp14:editId="11C4270B">
                  <wp:extent cx="2222500" cy="2222500"/>
                  <wp:effectExtent l="0" t="0" r="6350" b="6350"/>
                  <wp:docPr id="11624863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486392" name="Picture 11624863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2500" cy="2222500"/>
                          </a:xfrm>
                          <a:prstGeom prst="rect">
                            <a:avLst/>
                          </a:prstGeom>
                        </pic:spPr>
                      </pic:pic>
                    </a:graphicData>
                  </a:graphic>
                </wp:inline>
              </w:drawing>
            </w:r>
          </w:p>
        </w:tc>
        <w:tc>
          <w:tcPr>
            <w:tcW w:w="3883" w:type="dxa"/>
          </w:tcPr>
          <w:p w14:paraId="295DA378" w14:textId="1B993BF4" w:rsidR="008D746A" w:rsidRDefault="008D746A" w:rsidP="00F4119B">
            <w:pPr>
              <w:rPr>
                <w:rFonts w:ascii="Comic Sans MS" w:hAnsi="Comic Sans MS"/>
                <w:noProof/>
              </w:rPr>
            </w:pPr>
            <w:r>
              <w:rPr>
                <w:rFonts w:ascii="Comic Sans MS" w:hAnsi="Comic Sans MS"/>
                <w:noProof/>
              </w:rPr>
              <w:drawing>
                <wp:inline distT="0" distB="0" distL="0" distR="0" wp14:anchorId="609DCC11" wp14:editId="20AA8C82">
                  <wp:extent cx="2491740" cy="2491740"/>
                  <wp:effectExtent l="0" t="0" r="3810" b="3810"/>
                  <wp:docPr id="7817813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781307" name="Picture 781781307"/>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91740" cy="2491740"/>
                          </a:xfrm>
                          <a:prstGeom prst="rect">
                            <a:avLst/>
                          </a:prstGeom>
                        </pic:spPr>
                      </pic:pic>
                    </a:graphicData>
                  </a:graphic>
                </wp:inline>
              </w:drawing>
            </w:r>
          </w:p>
        </w:tc>
      </w:tr>
      <w:tr w:rsidR="008D746A" w14:paraId="7CE7C59D" w14:textId="65A5B9BD" w:rsidTr="008D746A">
        <w:trPr>
          <w:trHeight w:val="25"/>
        </w:trPr>
        <w:tc>
          <w:tcPr>
            <w:tcW w:w="3513" w:type="dxa"/>
          </w:tcPr>
          <w:p w14:paraId="4D55A3C0" w14:textId="7E285DAC" w:rsidR="008D746A" w:rsidRDefault="008D746A" w:rsidP="00F4119B">
            <w:pPr>
              <w:rPr>
                <w:rFonts w:ascii="Comic Sans MS" w:hAnsi="Comic Sans MS"/>
              </w:rPr>
            </w:pPr>
            <w:r>
              <w:rPr>
                <w:rFonts w:ascii="Comic Sans MS" w:hAnsi="Comic Sans MS"/>
                <w:noProof/>
              </w:rPr>
              <w:drawing>
                <wp:inline distT="0" distB="0" distL="0" distR="0" wp14:anchorId="6D9E942E" wp14:editId="098D6E11">
                  <wp:extent cx="2273300" cy="2273300"/>
                  <wp:effectExtent l="0" t="0" r="0" b="0"/>
                  <wp:docPr id="11580506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050660" name="Picture 115805066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73300" cy="2273300"/>
                          </a:xfrm>
                          <a:prstGeom prst="rect">
                            <a:avLst/>
                          </a:prstGeom>
                        </pic:spPr>
                      </pic:pic>
                    </a:graphicData>
                  </a:graphic>
                </wp:inline>
              </w:drawing>
            </w:r>
          </w:p>
        </w:tc>
        <w:tc>
          <w:tcPr>
            <w:tcW w:w="3394" w:type="dxa"/>
          </w:tcPr>
          <w:p w14:paraId="6977D04B" w14:textId="5DCE3E87" w:rsidR="008D746A" w:rsidRDefault="008D746A" w:rsidP="00F4119B">
            <w:pPr>
              <w:rPr>
                <w:rFonts w:ascii="Comic Sans MS" w:hAnsi="Comic Sans MS"/>
              </w:rPr>
            </w:pPr>
            <w:r>
              <w:rPr>
                <w:rFonts w:ascii="Comic Sans MS" w:hAnsi="Comic Sans MS"/>
                <w:noProof/>
              </w:rPr>
              <w:drawing>
                <wp:inline distT="0" distB="0" distL="0" distR="0" wp14:anchorId="4C41AD9D" wp14:editId="32051F45">
                  <wp:extent cx="2171700" cy="2171700"/>
                  <wp:effectExtent l="0" t="0" r="0" b="0"/>
                  <wp:docPr id="19292772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277294" name="Picture 192927729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inline>
              </w:drawing>
            </w:r>
          </w:p>
        </w:tc>
        <w:tc>
          <w:tcPr>
            <w:tcW w:w="3883" w:type="dxa"/>
          </w:tcPr>
          <w:p w14:paraId="21D37DE6" w14:textId="3DB20090" w:rsidR="008D746A" w:rsidRDefault="008D746A" w:rsidP="00F4119B">
            <w:pPr>
              <w:rPr>
                <w:rFonts w:ascii="Comic Sans MS" w:hAnsi="Comic Sans MS"/>
                <w:noProof/>
              </w:rPr>
            </w:pPr>
            <w:r>
              <w:rPr>
                <w:rFonts w:ascii="Comic Sans MS" w:hAnsi="Comic Sans MS"/>
                <w:noProof/>
              </w:rPr>
              <w:drawing>
                <wp:inline distT="0" distB="0" distL="0" distR="0" wp14:anchorId="70CC66CE" wp14:editId="6C90EC83">
                  <wp:extent cx="2567940" cy="2567940"/>
                  <wp:effectExtent l="0" t="0" r="3810" b="3810"/>
                  <wp:docPr id="6110586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58641" name="Picture 61105864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67940" cy="2567940"/>
                          </a:xfrm>
                          <a:prstGeom prst="rect">
                            <a:avLst/>
                          </a:prstGeom>
                        </pic:spPr>
                      </pic:pic>
                    </a:graphicData>
                  </a:graphic>
                </wp:inline>
              </w:drawing>
            </w:r>
          </w:p>
        </w:tc>
      </w:tr>
    </w:tbl>
    <w:p w14:paraId="6E371694" w14:textId="77777777" w:rsidR="0073590A" w:rsidRPr="003A4E26" w:rsidRDefault="0073590A" w:rsidP="00F4119B">
      <w:pPr>
        <w:rPr>
          <w:rFonts w:ascii="Comic Sans MS" w:hAnsi="Comic Sans MS"/>
        </w:rPr>
      </w:pPr>
    </w:p>
    <w:p w14:paraId="4622B788" w14:textId="63B2D091" w:rsidR="00255849" w:rsidRPr="00AF3806" w:rsidRDefault="00255849" w:rsidP="00255849">
      <w:pPr>
        <w:rPr>
          <w:rFonts w:ascii="Comic Sans MS" w:hAnsi="Comic Sans MS"/>
          <w:u w:val="single"/>
        </w:rPr>
      </w:pPr>
      <w:r w:rsidRPr="00AF3806">
        <w:rPr>
          <w:rFonts w:ascii="Comic Sans MS" w:hAnsi="Comic Sans MS"/>
          <w:u w:val="single"/>
        </w:rPr>
        <w:t>Homework</w:t>
      </w:r>
      <w:r w:rsidR="00F4119B">
        <w:rPr>
          <w:rFonts w:ascii="Comic Sans MS" w:hAnsi="Comic Sans MS"/>
          <w:u w:val="single"/>
        </w:rPr>
        <w:t xml:space="preserve"> </w:t>
      </w:r>
      <w:r w:rsidR="00D7200F">
        <w:rPr>
          <w:rFonts w:ascii="Comic Sans MS" w:hAnsi="Comic Sans MS"/>
          <w:u w:val="single"/>
        </w:rPr>
        <w:t>– Reading and Maths</w:t>
      </w:r>
    </w:p>
    <w:p w14:paraId="764BB39A" w14:textId="68E12F4F" w:rsidR="0073590A" w:rsidRDefault="00255849" w:rsidP="00255849">
      <w:pPr>
        <w:rPr>
          <w:rFonts w:ascii="Comic Sans MS" w:hAnsi="Comic Sans MS"/>
        </w:rPr>
      </w:pPr>
      <w:r w:rsidRPr="00AF3806">
        <w:rPr>
          <w:rFonts w:ascii="Comic Sans MS" w:hAnsi="Comic Sans MS"/>
        </w:rPr>
        <w:t xml:space="preserve">Please continue to listen to your child read </w:t>
      </w:r>
      <w:r w:rsidR="0073590A">
        <w:rPr>
          <w:rFonts w:ascii="Comic Sans MS" w:hAnsi="Comic Sans MS"/>
        </w:rPr>
        <w:t>at least 3 times a week. I understand how difficult this can be fitting it into busy family life but it really makes such a difference. Even if your child is a very fluent read</w:t>
      </w:r>
      <w:r w:rsidR="005F64BD">
        <w:rPr>
          <w:rFonts w:ascii="Comic Sans MS" w:hAnsi="Comic Sans MS"/>
        </w:rPr>
        <w:t>er</w:t>
      </w:r>
      <w:r w:rsidR="0073590A">
        <w:rPr>
          <w:rFonts w:ascii="Comic Sans MS" w:hAnsi="Comic Sans MS"/>
        </w:rPr>
        <w:t xml:space="preserve">, they gain so much from reading with an adult who can show expression in their voice and question them on parts of the story, or why the author has chosen particular words. </w:t>
      </w:r>
    </w:p>
    <w:p w14:paraId="04F9AE85" w14:textId="04BFE128" w:rsidR="00173A01" w:rsidRDefault="0073590A" w:rsidP="00255849">
      <w:pPr>
        <w:rPr>
          <w:rFonts w:ascii="Comic Sans MS" w:hAnsi="Comic Sans MS"/>
        </w:rPr>
      </w:pPr>
      <w:r>
        <w:rPr>
          <w:rFonts w:ascii="Comic Sans MS" w:hAnsi="Comic Sans MS"/>
        </w:rPr>
        <w:t>For Maths, times table practice is a straight forward skill to practice at home. For children who are confident on the times tables they need to learn the division sums for each times table. E.g. 4x3=12 so 12</w:t>
      </w:r>
      <w:r w:rsidR="00D7200F">
        <w:rPr>
          <w:rFonts w:ascii="Comic Sans MS" w:hAnsi="Comic Sans MS"/>
        </w:rPr>
        <w:t xml:space="preserve">÷3=4. In Year 4, there is a compulsory times table check in the summer term. The more children are familiar with their times tables now, the easier it will be to pick up new times tables in Year 4 in preparation for this. </w:t>
      </w:r>
    </w:p>
    <w:p w14:paraId="787EA31D" w14:textId="0CEB2FCD" w:rsidR="00D7200F" w:rsidRDefault="00D7200F" w:rsidP="00255849">
      <w:pPr>
        <w:rPr>
          <w:rFonts w:ascii="Comic Sans MS" w:hAnsi="Comic Sans MS"/>
        </w:rPr>
      </w:pPr>
      <w:r>
        <w:rPr>
          <w:rFonts w:ascii="Comic Sans MS" w:hAnsi="Comic Sans MS"/>
        </w:rPr>
        <w:t xml:space="preserve">By the end of Year 2, children working at expected levels are expected to know the multiplication and division statements for the </w:t>
      </w:r>
      <w:proofErr w:type="gramStart"/>
      <w:r>
        <w:rPr>
          <w:rFonts w:ascii="Comic Sans MS" w:hAnsi="Comic Sans MS"/>
        </w:rPr>
        <w:t>2,5 and 10 times</w:t>
      </w:r>
      <w:proofErr w:type="gramEnd"/>
      <w:r>
        <w:rPr>
          <w:rFonts w:ascii="Comic Sans MS" w:hAnsi="Comic Sans MS"/>
        </w:rPr>
        <w:t xml:space="preserve"> tables. In Year 3 we introduce and practice statements for the </w:t>
      </w:r>
      <w:proofErr w:type="gramStart"/>
      <w:r>
        <w:rPr>
          <w:rFonts w:ascii="Comic Sans MS" w:hAnsi="Comic Sans MS"/>
        </w:rPr>
        <w:t>3, 4 and 8 times</w:t>
      </w:r>
      <w:proofErr w:type="gramEnd"/>
      <w:r>
        <w:rPr>
          <w:rFonts w:ascii="Comic Sans MS" w:hAnsi="Comic Sans MS"/>
        </w:rPr>
        <w:t xml:space="preserve"> tables. </w:t>
      </w:r>
    </w:p>
    <w:p w14:paraId="586E88D0" w14:textId="1D37A5CA" w:rsidR="00D7200F" w:rsidRDefault="00D7200F" w:rsidP="00255849">
      <w:pPr>
        <w:rPr>
          <w:rFonts w:ascii="Comic Sans MS" w:hAnsi="Comic Sans MS"/>
        </w:rPr>
      </w:pPr>
      <w:proofErr w:type="gramStart"/>
      <w:r>
        <w:rPr>
          <w:rFonts w:ascii="Comic Sans MS" w:hAnsi="Comic Sans MS"/>
        </w:rPr>
        <w:t>Therefore</w:t>
      </w:r>
      <w:proofErr w:type="gramEnd"/>
      <w:r>
        <w:rPr>
          <w:rFonts w:ascii="Comic Sans MS" w:hAnsi="Comic Sans MS"/>
        </w:rPr>
        <w:t xml:space="preserve"> the more they know these by the end of Year 3, the better! Little and often is the best method. </w:t>
      </w:r>
    </w:p>
    <w:p w14:paraId="60B563CB" w14:textId="6CBFD067" w:rsidR="00D7200F" w:rsidRPr="00D7200F" w:rsidRDefault="00D7200F" w:rsidP="00255849">
      <w:pPr>
        <w:rPr>
          <w:rFonts w:ascii="Comic Sans MS" w:hAnsi="Comic Sans MS"/>
          <w:u w:val="single"/>
        </w:rPr>
      </w:pPr>
      <w:r w:rsidRPr="00D7200F">
        <w:rPr>
          <w:rFonts w:ascii="Comic Sans MS" w:hAnsi="Comic Sans MS"/>
          <w:u w:val="single"/>
        </w:rPr>
        <w:t>Spellings</w:t>
      </w:r>
    </w:p>
    <w:p w14:paraId="472A8ACB" w14:textId="1FF083C5" w:rsidR="003A4E26" w:rsidRDefault="003A4E26" w:rsidP="00255849">
      <w:pPr>
        <w:rPr>
          <w:rFonts w:ascii="Comic Sans MS" w:hAnsi="Comic Sans MS"/>
        </w:rPr>
      </w:pPr>
      <w:r>
        <w:rPr>
          <w:rFonts w:ascii="Comic Sans MS" w:hAnsi="Comic Sans MS"/>
        </w:rPr>
        <w:t xml:space="preserve">We have been learning a new scheme for spellings that better </w:t>
      </w:r>
      <w:r w:rsidR="00D7200F">
        <w:rPr>
          <w:rFonts w:ascii="Comic Sans MS" w:hAnsi="Comic Sans MS"/>
        </w:rPr>
        <w:t>fi</w:t>
      </w:r>
      <w:r>
        <w:rPr>
          <w:rFonts w:ascii="Comic Sans MS" w:hAnsi="Comic Sans MS"/>
        </w:rPr>
        <w:t>t with our Read Write Inc phonics scheme</w:t>
      </w:r>
      <w:r w:rsidR="00D7200F">
        <w:rPr>
          <w:rFonts w:ascii="Comic Sans MS" w:hAnsi="Comic Sans MS"/>
        </w:rPr>
        <w:t xml:space="preserve"> that was rolled out in September</w:t>
      </w:r>
      <w:r>
        <w:rPr>
          <w:rFonts w:ascii="Comic Sans MS" w:hAnsi="Comic Sans MS"/>
        </w:rPr>
        <w:t>. For this reason, we have paused our weekly spelling tests</w:t>
      </w:r>
      <w:r w:rsidR="00D7200F">
        <w:rPr>
          <w:rFonts w:ascii="Comic Sans MS" w:hAnsi="Comic Sans MS"/>
        </w:rPr>
        <w:t xml:space="preserve"> and spellings on Ed Shed</w:t>
      </w:r>
      <w:r>
        <w:rPr>
          <w:rFonts w:ascii="Comic Sans MS" w:hAnsi="Comic Sans MS"/>
        </w:rPr>
        <w:t xml:space="preserve">. We have been recapping our phonics learning over the past few weeks and reminding ourselves of the different possible spellings for each sound. </w:t>
      </w:r>
      <w:r w:rsidR="005F64BD">
        <w:rPr>
          <w:rFonts w:ascii="Comic Sans MS" w:hAnsi="Comic Sans MS"/>
        </w:rPr>
        <w:t>Spelling is still being taught and practiced regularly throughout the week.</w:t>
      </w:r>
    </w:p>
    <w:p w14:paraId="231C21D9" w14:textId="77777777" w:rsidR="008D746A" w:rsidRDefault="008D746A" w:rsidP="008D746A">
      <w:pPr>
        <w:rPr>
          <w:rFonts w:ascii="Comic Sans MS" w:hAnsi="Comic Sans MS"/>
          <w:u w:val="single"/>
        </w:rPr>
      </w:pPr>
      <w:r w:rsidRPr="003B53C0">
        <w:rPr>
          <w:rFonts w:ascii="Comic Sans MS" w:hAnsi="Comic Sans MS"/>
          <w:u w:val="single"/>
        </w:rPr>
        <w:t>Scienc</w:t>
      </w:r>
      <w:r>
        <w:rPr>
          <w:rFonts w:ascii="Comic Sans MS" w:hAnsi="Comic Sans MS"/>
          <w:u w:val="single"/>
        </w:rPr>
        <w:t>e this week:</w:t>
      </w:r>
    </w:p>
    <w:p w14:paraId="0EC7D3FC" w14:textId="4028236A" w:rsidR="008D746A" w:rsidRPr="00480531" w:rsidRDefault="008D746A" w:rsidP="00255849">
      <w:pPr>
        <w:rPr>
          <w:rFonts w:ascii="Comic Sans MS" w:hAnsi="Comic Sans MS"/>
        </w:rPr>
      </w:pPr>
      <w:r>
        <w:rPr>
          <w:rFonts w:ascii="Comic Sans MS" w:hAnsi="Comic Sans MS"/>
        </w:rPr>
        <w:t>This week, we have continued on our Animals, including Humans topics. In previous weeks we have been learning about nutrition and this week we were learning about skeletons of different animals, vertebrates and invertebrates. We also learnt what endoskeletons, exoskeletons and hydrostatic skeletons were!</w:t>
      </w:r>
    </w:p>
    <w:p w14:paraId="580CD72E" w14:textId="2D6A5C6D" w:rsidR="00C36644" w:rsidRPr="00C36644" w:rsidRDefault="00C36644" w:rsidP="00255849">
      <w:pPr>
        <w:rPr>
          <w:rFonts w:ascii="Comic Sans MS" w:hAnsi="Comic Sans MS"/>
          <w:u w:val="single"/>
        </w:rPr>
      </w:pPr>
      <w:r w:rsidRPr="00C36644">
        <w:rPr>
          <w:rFonts w:ascii="Comic Sans MS" w:hAnsi="Comic Sans MS"/>
          <w:u w:val="single"/>
        </w:rPr>
        <w:t>English this week:</w:t>
      </w:r>
    </w:p>
    <w:p w14:paraId="796DBE4C" w14:textId="6F4FEB72" w:rsidR="003A4E26" w:rsidRDefault="00D7200F" w:rsidP="00255849">
      <w:pPr>
        <w:rPr>
          <w:rFonts w:ascii="Comic Sans MS" w:hAnsi="Comic Sans MS"/>
        </w:rPr>
      </w:pPr>
      <w:r>
        <w:rPr>
          <w:rFonts w:ascii="Comic Sans MS" w:hAnsi="Comic Sans MS"/>
        </w:rPr>
        <w:t xml:space="preserve">We have been reading and ‘picking apart’ the story of Mimi and the Mountain Dragon by Michael Morpurgo, in order to create our own versions of the story. We have been incorporating our topic learning on natural disasters and weaving this into our story plans. This week we have created our own monsters who the characters in our story believe causes a natural disaster. </w:t>
      </w:r>
    </w:p>
    <w:p w14:paraId="23EAEBB3" w14:textId="518E9925" w:rsidR="00D7200F" w:rsidRDefault="00D7200F" w:rsidP="00255849">
      <w:pPr>
        <w:rPr>
          <w:rFonts w:ascii="Comic Sans MS" w:hAnsi="Comic Sans MS"/>
        </w:rPr>
      </w:pPr>
      <w:r>
        <w:rPr>
          <w:rFonts w:ascii="Comic Sans MS" w:hAnsi="Comic Sans MS"/>
        </w:rPr>
        <w:t>Here are some of the classes ideas:</w:t>
      </w:r>
    </w:p>
    <w:tbl>
      <w:tblPr>
        <w:tblStyle w:val="TableGrid"/>
        <w:tblW w:w="0" w:type="auto"/>
        <w:tblLook w:val="04A0" w:firstRow="1" w:lastRow="0" w:firstColumn="1" w:lastColumn="0" w:noHBand="0" w:noVBand="1"/>
      </w:tblPr>
      <w:tblGrid>
        <w:gridCol w:w="3817"/>
        <w:gridCol w:w="3737"/>
        <w:gridCol w:w="3236"/>
      </w:tblGrid>
      <w:tr w:rsidR="008D746A" w14:paraId="3BAAC7ED" w14:textId="745880EC" w:rsidTr="008D746A">
        <w:trPr>
          <w:trHeight w:val="341"/>
        </w:trPr>
        <w:tc>
          <w:tcPr>
            <w:tcW w:w="3576" w:type="dxa"/>
          </w:tcPr>
          <w:p w14:paraId="3464EB90" w14:textId="26981D58" w:rsidR="005F64BD" w:rsidRDefault="005F64BD" w:rsidP="00255849">
            <w:pPr>
              <w:rPr>
                <w:rFonts w:ascii="Comic Sans MS" w:hAnsi="Comic Sans MS"/>
              </w:rPr>
            </w:pPr>
            <w:r>
              <w:rPr>
                <w:rFonts w:ascii="Comic Sans MS" w:hAnsi="Comic Sans MS"/>
                <w:noProof/>
                <w14:ligatures w14:val="none"/>
              </w:rPr>
              <w:lastRenderedPageBreak/>
              <w:drawing>
                <wp:inline distT="0" distB="0" distL="0" distR="0" wp14:anchorId="70D64474" wp14:editId="414C9536">
                  <wp:extent cx="1759443" cy="2336800"/>
                  <wp:effectExtent l="0" t="0" r="0" b="6350"/>
                  <wp:docPr id="16698390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39043" name="Picture 166983904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77298" cy="2360514"/>
                          </a:xfrm>
                          <a:prstGeom prst="rect">
                            <a:avLst/>
                          </a:prstGeom>
                        </pic:spPr>
                      </pic:pic>
                    </a:graphicData>
                  </a:graphic>
                </wp:inline>
              </w:drawing>
            </w:r>
          </w:p>
        </w:tc>
        <w:tc>
          <w:tcPr>
            <w:tcW w:w="3502" w:type="dxa"/>
          </w:tcPr>
          <w:p w14:paraId="1EADB673" w14:textId="47B7EB28" w:rsidR="005F64BD" w:rsidRDefault="005F64BD" w:rsidP="00255849">
            <w:pPr>
              <w:rPr>
                <w:rFonts w:ascii="Comic Sans MS" w:hAnsi="Comic Sans MS"/>
              </w:rPr>
            </w:pPr>
            <w:r>
              <w:rPr>
                <w:rFonts w:ascii="Comic Sans MS" w:hAnsi="Comic Sans MS"/>
                <w:noProof/>
                <w14:ligatures w14:val="none"/>
              </w:rPr>
              <w:drawing>
                <wp:inline distT="0" distB="0" distL="0" distR="0" wp14:anchorId="75C544DB" wp14:editId="2682E6E3">
                  <wp:extent cx="2310738" cy="1739900"/>
                  <wp:effectExtent l="0" t="0" r="0" b="0"/>
                  <wp:docPr id="4307007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00704" name="Picture 43070070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26943" cy="1752102"/>
                          </a:xfrm>
                          <a:prstGeom prst="rect">
                            <a:avLst/>
                          </a:prstGeom>
                        </pic:spPr>
                      </pic:pic>
                    </a:graphicData>
                  </a:graphic>
                </wp:inline>
              </w:drawing>
            </w:r>
          </w:p>
        </w:tc>
        <w:tc>
          <w:tcPr>
            <w:tcW w:w="3712" w:type="dxa"/>
          </w:tcPr>
          <w:p w14:paraId="0256CFB4" w14:textId="75D799A2" w:rsidR="005F64BD" w:rsidRDefault="005F64BD" w:rsidP="00255849">
            <w:pPr>
              <w:rPr>
                <w:rFonts w:ascii="Comic Sans MS" w:hAnsi="Comic Sans MS"/>
                <w:noProof/>
              </w:rPr>
            </w:pPr>
            <w:r>
              <w:rPr>
                <w:rFonts w:ascii="Comic Sans MS" w:hAnsi="Comic Sans MS"/>
                <w:noProof/>
                <w14:ligatures w14:val="none"/>
              </w:rPr>
              <w:drawing>
                <wp:inline distT="0" distB="0" distL="0" distR="0" wp14:anchorId="6B2DC99F" wp14:editId="111DDA4E">
                  <wp:extent cx="1893313" cy="2514600"/>
                  <wp:effectExtent l="0" t="0" r="0" b="0"/>
                  <wp:docPr id="8779729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72945" name="Picture 87797294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07108" cy="2532921"/>
                          </a:xfrm>
                          <a:prstGeom prst="rect">
                            <a:avLst/>
                          </a:prstGeom>
                        </pic:spPr>
                      </pic:pic>
                    </a:graphicData>
                  </a:graphic>
                </wp:inline>
              </w:drawing>
            </w:r>
          </w:p>
        </w:tc>
      </w:tr>
      <w:tr w:rsidR="008D746A" w14:paraId="140CB536" w14:textId="67B60BA7" w:rsidTr="008D746A">
        <w:trPr>
          <w:trHeight w:val="341"/>
        </w:trPr>
        <w:tc>
          <w:tcPr>
            <w:tcW w:w="3576" w:type="dxa"/>
          </w:tcPr>
          <w:p w14:paraId="21C493BC" w14:textId="7A8BF951" w:rsidR="005F64BD" w:rsidRDefault="005F64BD" w:rsidP="00255849">
            <w:pPr>
              <w:rPr>
                <w:rFonts w:ascii="Comic Sans MS" w:hAnsi="Comic Sans MS"/>
              </w:rPr>
            </w:pPr>
            <w:r>
              <w:rPr>
                <w:noProof/>
              </w:rPr>
              <w:drawing>
                <wp:inline distT="0" distB="0" distL="0" distR="0" wp14:anchorId="66E88AC4" wp14:editId="34ED5D37">
                  <wp:extent cx="1711630" cy="2273300"/>
                  <wp:effectExtent l="0" t="0" r="3175" b="0"/>
                  <wp:docPr id="9493890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20408" cy="2284958"/>
                          </a:xfrm>
                          <a:prstGeom prst="rect">
                            <a:avLst/>
                          </a:prstGeom>
                          <a:noFill/>
                          <a:ln>
                            <a:noFill/>
                          </a:ln>
                        </pic:spPr>
                      </pic:pic>
                    </a:graphicData>
                  </a:graphic>
                </wp:inline>
              </w:drawing>
            </w:r>
          </w:p>
        </w:tc>
        <w:tc>
          <w:tcPr>
            <w:tcW w:w="3502" w:type="dxa"/>
          </w:tcPr>
          <w:p w14:paraId="0D645576" w14:textId="398860B4" w:rsidR="005F64BD" w:rsidRDefault="005F64BD" w:rsidP="00255849">
            <w:pPr>
              <w:rPr>
                <w:rFonts w:ascii="Comic Sans MS" w:hAnsi="Comic Sans MS"/>
              </w:rPr>
            </w:pPr>
            <w:r>
              <w:rPr>
                <w:rFonts w:ascii="Comic Sans MS" w:hAnsi="Comic Sans MS"/>
                <w:noProof/>
                <w14:ligatures w14:val="none"/>
              </w:rPr>
              <w:drawing>
                <wp:inline distT="0" distB="0" distL="0" distR="0" wp14:anchorId="3FF2ABF6" wp14:editId="32424F6A">
                  <wp:extent cx="1539511" cy="2044700"/>
                  <wp:effectExtent l="0" t="0" r="3810" b="0"/>
                  <wp:docPr id="16584216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421663" name="Picture 165842166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51731" cy="2060930"/>
                          </a:xfrm>
                          <a:prstGeom prst="rect">
                            <a:avLst/>
                          </a:prstGeom>
                        </pic:spPr>
                      </pic:pic>
                    </a:graphicData>
                  </a:graphic>
                </wp:inline>
              </w:drawing>
            </w:r>
          </w:p>
        </w:tc>
        <w:tc>
          <w:tcPr>
            <w:tcW w:w="3712" w:type="dxa"/>
          </w:tcPr>
          <w:p w14:paraId="4DEA0006" w14:textId="4C324DF6" w:rsidR="005F64BD" w:rsidRDefault="005F64BD" w:rsidP="00255849">
            <w:pPr>
              <w:rPr>
                <w:rFonts w:ascii="Comic Sans MS" w:hAnsi="Comic Sans MS"/>
                <w:noProof/>
              </w:rPr>
            </w:pPr>
            <w:r>
              <w:rPr>
                <w:noProof/>
              </w:rPr>
              <w:drawing>
                <wp:inline distT="0" distB="0" distL="0" distR="0" wp14:anchorId="40E5A977" wp14:editId="17124088">
                  <wp:extent cx="1973405" cy="1485900"/>
                  <wp:effectExtent l="0" t="0" r="8255" b="0"/>
                  <wp:docPr id="13477486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83400" cy="1493426"/>
                          </a:xfrm>
                          <a:prstGeom prst="rect">
                            <a:avLst/>
                          </a:prstGeom>
                          <a:noFill/>
                          <a:ln>
                            <a:noFill/>
                          </a:ln>
                        </pic:spPr>
                      </pic:pic>
                    </a:graphicData>
                  </a:graphic>
                </wp:inline>
              </w:drawing>
            </w:r>
          </w:p>
        </w:tc>
      </w:tr>
      <w:tr w:rsidR="008D746A" w14:paraId="31C84753" w14:textId="79E22123" w:rsidTr="008D746A">
        <w:trPr>
          <w:trHeight w:val="318"/>
        </w:trPr>
        <w:tc>
          <w:tcPr>
            <w:tcW w:w="3576" w:type="dxa"/>
          </w:tcPr>
          <w:p w14:paraId="4690A4AB" w14:textId="5947C868" w:rsidR="005F64BD" w:rsidRDefault="005F64BD" w:rsidP="00255849">
            <w:pPr>
              <w:rPr>
                <w:rFonts w:ascii="Comic Sans MS" w:hAnsi="Comic Sans MS"/>
              </w:rPr>
            </w:pPr>
            <w:r>
              <w:rPr>
                <w:rFonts w:ascii="Comic Sans MS" w:hAnsi="Comic Sans MS"/>
                <w:noProof/>
                <w14:ligatures w14:val="none"/>
              </w:rPr>
              <w:drawing>
                <wp:inline distT="0" distB="0" distL="0" distR="0" wp14:anchorId="31E010A7" wp14:editId="5DBB5C42">
                  <wp:extent cx="2362200" cy="1778650"/>
                  <wp:effectExtent l="0" t="0" r="0" b="0"/>
                  <wp:docPr id="4998336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833680" name="Picture 49983368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74802" cy="1788139"/>
                          </a:xfrm>
                          <a:prstGeom prst="rect">
                            <a:avLst/>
                          </a:prstGeom>
                        </pic:spPr>
                      </pic:pic>
                    </a:graphicData>
                  </a:graphic>
                </wp:inline>
              </w:drawing>
            </w:r>
          </w:p>
        </w:tc>
        <w:tc>
          <w:tcPr>
            <w:tcW w:w="3502" w:type="dxa"/>
          </w:tcPr>
          <w:p w14:paraId="360A1BF9" w14:textId="34AA88EB" w:rsidR="005F64BD" w:rsidRDefault="005F64BD" w:rsidP="00255849">
            <w:pPr>
              <w:rPr>
                <w:rFonts w:ascii="Comic Sans MS" w:hAnsi="Comic Sans MS"/>
              </w:rPr>
            </w:pPr>
            <w:r>
              <w:rPr>
                <w:rFonts w:ascii="Comic Sans MS" w:hAnsi="Comic Sans MS"/>
                <w:noProof/>
                <w14:ligatures w14:val="none"/>
              </w:rPr>
              <w:drawing>
                <wp:inline distT="0" distB="0" distL="0" distR="0" wp14:anchorId="0D5371F2" wp14:editId="1D67180C">
                  <wp:extent cx="1520386" cy="2019300"/>
                  <wp:effectExtent l="0" t="0" r="3810" b="0"/>
                  <wp:docPr id="18103933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393309" name="Picture 181039330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35654" cy="2039578"/>
                          </a:xfrm>
                          <a:prstGeom prst="rect">
                            <a:avLst/>
                          </a:prstGeom>
                        </pic:spPr>
                      </pic:pic>
                    </a:graphicData>
                  </a:graphic>
                </wp:inline>
              </w:drawing>
            </w:r>
          </w:p>
        </w:tc>
        <w:tc>
          <w:tcPr>
            <w:tcW w:w="3712" w:type="dxa"/>
          </w:tcPr>
          <w:p w14:paraId="731E341F" w14:textId="7A80D0DC" w:rsidR="005F64BD" w:rsidRDefault="005F64BD" w:rsidP="00255849">
            <w:pPr>
              <w:rPr>
                <w:rFonts w:ascii="Comic Sans MS" w:hAnsi="Comic Sans MS"/>
                <w:noProof/>
              </w:rPr>
            </w:pPr>
            <w:r>
              <w:rPr>
                <w:noProof/>
              </w:rPr>
              <w:drawing>
                <wp:inline distT="0" distB="0" distL="0" distR="0" wp14:anchorId="3AD9789D" wp14:editId="74773CDE">
                  <wp:extent cx="1472576" cy="1955800"/>
                  <wp:effectExtent l="0" t="0" r="0" b="6350"/>
                  <wp:docPr id="18140621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87743" cy="1975944"/>
                          </a:xfrm>
                          <a:prstGeom prst="rect">
                            <a:avLst/>
                          </a:prstGeom>
                          <a:noFill/>
                          <a:ln>
                            <a:noFill/>
                          </a:ln>
                        </pic:spPr>
                      </pic:pic>
                    </a:graphicData>
                  </a:graphic>
                </wp:inline>
              </w:drawing>
            </w:r>
          </w:p>
        </w:tc>
      </w:tr>
    </w:tbl>
    <w:p w14:paraId="26640327" w14:textId="77777777" w:rsidR="00D7200F" w:rsidRDefault="00D7200F" w:rsidP="00255849">
      <w:pPr>
        <w:rPr>
          <w:rFonts w:ascii="Comic Sans MS" w:hAnsi="Comic Sans MS"/>
        </w:rPr>
      </w:pPr>
    </w:p>
    <w:p w14:paraId="778CF1DB" w14:textId="467B0B4F" w:rsidR="00480531" w:rsidRPr="00480531" w:rsidRDefault="00480531" w:rsidP="00255849">
      <w:pPr>
        <w:rPr>
          <w:rFonts w:ascii="Comic Sans MS" w:hAnsi="Comic Sans MS"/>
          <w:u w:val="single"/>
        </w:rPr>
      </w:pPr>
      <w:r w:rsidRPr="00480531">
        <w:rPr>
          <w:rFonts w:ascii="Comic Sans MS" w:hAnsi="Comic Sans MS"/>
          <w:u w:val="single"/>
        </w:rPr>
        <w:t>Maths this week:</w:t>
      </w:r>
    </w:p>
    <w:p w14:paraId="01DDC84A" w14:textId="7DF67EEE" w:rsidR="008D746A" w:rsidRDefault="00683BB5" w:rsidP="00255849">
      <w:pPr>
        <w:rPr>
          <w:rFonts w:ascii="Comic Sans MS" w:hAnsi="Comic Sans MS"/>
        </w:rPr>
      </w:pPr>
      <w:r>
        <w:rPr>
          <w:rFonts w:ascii="Comic Sans MS" w:hAnsi="Comic Sans MS"/>
        </w:rPr>
        <w:t xml:space="preserve">We have started a new unit on Shape this week. Today we took to the playground to learn about different types of angles, acute, obtuse and right angles! </w:t>
      </w:r>
    </w:p>
    <w:tbl>
      <w:tblPr>
        <w:tblStyle w:val="TableGrid"/>
        <w:tblW w:w="0" w:type="auto"/>
        <w:tblLook w:val="04A0" w:firstRow="1" w:lastRow="0" w:firstColumn="1" w:lastColumn="0" w:noHBand="0" w:noVBand="1"/>
      </w:tblPr>
      <w:tblGrid>
        <w:gridCol w:w="2910"/>
        <w:gridCol w:w="2713"/>
        <w:gridCol w:w="2308"/>
        <w:gridCol w:w="2859"/>
      </w:tblGrid>
      <w:tr w:rsidR="008D746A" w14:paraId="61AEA7BC" w14:textId="77777777" w:rsidTr="008D746A">
        <w:tc>
          <w:tcPr>
            <w:tcW w:w="2910" w:type="dxa"/>
          </w:tcPr>
          <w:p w14:paraId="0F79B7BC" w14:textId="71C58E18" w:rsidR="008D746A" w:rsidRDefault="008D746A" w:rsidP="00255849">
            <w:pPr>
              <w:rPr>
                <w:rFonts w:ascii="Comic Sans MS" w:hAnsi="Comic Sans MS"/>
              </w:rPr>
            </w:pPr>
            <w:r>
              <w:rPr>
                <w:rFonts w:ascii="Comic Sans MS" w:hAnsi="Comic Sans MS"/>
                <w:noProof/>
              </w:rPr>
              <w:lastRenderedPageBreak/>
              <w:drawing>
                <wp:inline distT="0" distB="0" distL="0" distR="0" wp14:anchorId="42E9293A" wp14:editId="6E98BC28">
                  <wp:extent cx="2019300" cy="1520271"/>
                  <wp:effectExtent l="0" t="0" r="0" b="3810"/>
                  <wp:docPr id="3714255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25532" name="Picture 37142553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30083" cy="1528389"/>
                          </a:xfrm>
                          <a:prstGeom prst="rect">
                            <a:avLst/>
                          </a:prstGeom>
                        </pic:spPr>
                      </pic:pic>
                    </a:graphicData>
                  </a:graphic>
                </wp:inline>
              </w:drawing>
            </w:r>
          </w:p>
        </w:tc>
        <w:tc>
          <w:tcPr>
            <w:tcW w:w="2713" w:type="dxa"/>
          </w:tcPr>
          <w:p w14:paraId="4B8A572D" w14:textId="7078A1EA" w:rsidR="008D746A" w:rsidRDefault="008D746A" w:rsidP="00255849">
            <w:pPr>
              <w:rPr>
                <w:rFonts w:ascii="Comic Sans MS" w:hAnsi="Comic Sans MS"/>
              </w:rPr>
            </w:pPr>
            <w:r>
              <w:rPr>
                <w:rFonts w:ascii="Comic Sans MS" w:hAnsi="Comic Sans MS"/>
                <w:noProof/>
              </w:rPr>
              <w:drawing>
                <wp:inline distT="0" distB="0" distL="0" distR="0" wp14:anchorId="5EE87542" wp14:editId="46DEDB88">
                  <wp:extent cx="1577760" cy="2095500"/>
                  <wp:effectExtent l="0" t="0" r="3810" b="0"/>
                  <wp:docPr id="17545838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583842" name="Picture 175458384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86186" cy="2106691"/>
                          </a:xfrm>
                          <a:prstGeom prst="rect">
                            <a:avLst/>
                          </a:prstGeom>
                        </pic:spPr>
                      </pic:pic>
                    </a:graphicData>
                  </a:graphic>
                </wp:inline>
              </w:drawing>
            </w:r>
          </w:p>
        </w:tc>
        <w:tc>
          <w:tcPr>
            <w:tcW w:w="2308" w:type="dxa"/>
          </w:tcPr>
          <w:p w14:paraId="153F35D0" w14:textId="51ADD16D" w:rsidR="008D746A" w:rsidRDefault="008D746A" w:rsidP="00255849">
            <w:pPr>
              <w:rPr>
                <w:rFonts w:ascii="Comic Sans MS" w:hAnsi="Comic Sans MS"/>
              </w:rPr>
            </w:pPr>
            <w:r>
              <w:rPr>
                <w:rFonts w:ascii="Comic Sans MS" w:hAnsi="Comic Sans MS"/>
                <w:noProof/>
              </w:rPr>
              <w:drawing>
                <wp:inline distT="0" distB="0" distL="0" distR="0" wp14:anchorId="14481D30" wp14:editId="7ABD2FC7">
                  <wp:extent cx="1568198" cy="2082800"/>
                  <wp:effectExtent l="0" t="0" r="0" b="0"/>
                  <wp:docPr id="17947963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96337" name="Picture 179479633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81444" cy="2100393"/>
                          </a:xfrm>
                          <a:prstGeom prst="rect">
                            <a:avLst/>
                          </a:prstGeom>
                        </pic:spPr>
                      </pic:pic>
                    </a:graphicData>
                  </a:graphic>
                </wp:inline>
              </w:drawing>
            </w:r>
          </w:p>
        </w:tc>
        <w:tc>
          <w:tcPr>
            <w:tcW w:w="2859" w:type="dxa"/>
          </w:tcPr>
          <w:p w14:paraId="35002595" w14:textId="45F4F164" w:rsidR="008D746A" w:rsidRDefault="008D746A" w:rsidP="00255849">
            <w:pPr>
              <w:rPr>
                <w:rFonts w:ascii="Comic Sans MS" w:hAnsi="Comic Sans MS"/>
              </w:rPr>
            </w:pPr>
            <w:r>
              <w:rPr>
                <w:rFonts w:ascii="Comic Sans MS" w:hAnsi="Comic Sans MS"/>
                <w:noProof/>
              </w:rPr>
              <w:drawing>
                <wp:inline distT="0" distB="0" distL="0" distR="0" wp14:anchorId="60DD5873" wp14:editId="2DD5B63E">
                  <wp:extent cx="1635135" cy="2171700"/>
                  <wp:effectExtent l="0" t="0" r="3175" b="0"/>
                  <wp:docPr id="105189330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93306" name="Picture 105189330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41841" cy="2180607"/>
                          </a:xfrm>
                          <a:prstGeom prst="rect">
                            <a:avLst/>
                          </a:prstGeom>
                        </pic:spPr>
                      </pic:pic>
                    </a:graphicData>
                  </a:graphic>
                </wp:inline>
              </w:drawing>
            </w:r>
          </w:p>
        </w:tc>
      </w:tr>
      <w:tr w:rsidR="008D746A" w14:paraId="240FD4A7" w14:textId="77777777" w:rsidTr="008D746A">
        <w:tc>
          <w:tcPr>
            <w:tcW w:w="2910" w:type="dxa"/>
          </w:tcPr>
          <w:p w14:paraId="0465B2A3" w14:textId="79067DE3" w:rsidR="008D746A" w:rsidRDefault="008D746A" w:rsidP="00255849">
            <w:pPr>
              <w:rPr>
                <w:rFonts w:ascii="Comic Sans MS" w:hAnsi="Comic Sans MS"/>
              </w:rPr>
            </w:pPr>
            <w:r>
              <w:rPr>
                <w:rFonts w:ascii="Comic Sans MS" w:hAnsi="Comic Sans MS"/>
                <w:noProof/>
              </w:rPr>
              <w:drawing>
                <wp:inline distT="0" distB="0" distL="0" distR="0" wp14:anchorId="0918716B" wp14:editId="644107D1">
                  <wp:extent cx="1923040" cy="1447800"/>
                  <wp:effectExtent l="0" t="0" r="1270" b="0"/>
                  <wp:docPr id="214481666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816663" name="Picture 214481666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9420" cy="1460132"/>
                          </a:xfrm>
                          <a:prstGeom prst="rect">
                            <a:avLst/>
                          </a:prstGeom>
                        </pic:spPr>
                      </pic:pic>
                    </a:graphicData>
                  </a:graphic>
                </wp:inline>
              </w:drawing>
            </w:r>
          </w:p>
        </w:tc>
        <w:tc>
          <w:tcPr>
            <w:tcW w:w="2713" w:type="dxa"/>
          </w:tcPr>
          <w:p w14:paraId="4C82DACD" w14:textId="3010DF1F" w:rsidR="008D746A" w:rsidRDefault="008D746A" w:rsidP="00255849">
            <w:pPr>
              <w:rPr>
                <w:rFonts w:ascii="Comic Sans MS" w:hAnsi="Comic Sans MS"/>
              </w:rPr>
            </w:pPr>
            <w:r>
              <w:rPr>
                <w:rFonts w:ascii="Comic Sans MS" w:hAnsi="Comic Sans MS"/>
                <w:noProof/>
              </w:rPr>
              <w:drawing>
                <wp:inline distT="0" distB="0" distL="0" distR="0" wp14:anchorId="124C7BBC" wp14:editId="1410D17B">
                  <wp:extent cx="1872434" cy="1409700"/>
                  <wp:effectExtent l="0" t="0" r="0" b="0"/>
                  <wp:docPr id="30209549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95491" name="Picture 30209549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85833" cy="1419788"/>
                          </a:xfrm>
                          <a:prstGeom prst="rect">
                            <a:avLst/>
                          </a:prstGeom>
                        </pic:spPr>
                      </pic:pic>
                    </a:graphicData>
                  </a:graphic>
                </wp:inline>
              </w:drawing>
            </w:r>
          </w:p>
        </w:tc>
        <w:tc>
          <w:tcPr>
            <w:tcW w:w="2308" w:type="dxa"/>
          </w:tcPr>
          <w:p w14:paraId="5310BE2B" w14:textId="05AE43B9" w:rsidR="008D746A" w:rsidRDefault="008D746A" w:rsidP="00255849">
            <w:pPr>
              <w:rPr>
                <w:rFonts w:ascii="Comic Sans MS" w:hAnsi="Comic Sans MS"/>
              </w:rPr>
            </w:pPr>
            <w:r>
              <w:rPr>
                <w:rFonts w:ascii="Comic Sans MS" w:hAnsi="Comic Sans MS"/>
                <w:noProof/>
              </w:rPr>
              <w:drawing>
                <wp:inline distT="0" distB="0" distL="0" distR="0" wp14:anchorId="0968C76F" wp14:editId="3FA41044">
                  <wp:extent cx="1338613" cy="1778000"/>
                  <wp:effectExtent l="0" t="0" r="0" b="0"/>
                  <wp:docPr id="195229886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298863" name="Picture 195229886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48382" cy="1790976"/>
                          </a:xfrm>
                          <a:prstGeom prst="rect">
                            <a:avLst/>
                          </a:prstGeom>
                        </pic:spPr>
                      </pic:pic>
                    </a:graphicData>
                  </a:graphic>
                </wp:inline>
              </w:drawing>
            </w:r>
          </w:p>
        </w:tc>
        <w:tc>
          <w:tcPr>
            <w:tcW w:w="2859" w:type="dxa"/>
          </w:tcPr>
          <w:p w14:paraId="445C4D57" w14:textId="2F183585" w:rsidR="008D746A" w:rsidRDefault="008D746A" w:rsidP="00255849">
            <w:pPr>
              <w:rPr>
                <w:rFonts w:ascii="Comic Sans MS" w:hAnsi="Comic Sans MS"/>
              </w:rPr>
            </w:pPr>
            <w:r>
              <w:rPr>
                <w:rFonts w:ascii="Comic Sans MS" w:hAnsi="Comic Sans MS"/>
                <w:noProof/>
              </w:rPr>
              <w:drawing>
                <wp:inline distT="0" distB="0" distL="0" distR="0" wp14:anchorId="4ECA0BC7" wp14:editId="1588E41E">
                  <wp:extent cx="1973646" cy="1485900"/>
                  <wp:effectExtent l="0" t="0" r="7620" b="0"/>
                  <wp:docPr id="5198946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94694" name="Picture 51989469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81729" cy="1491986"/>
                          </a:xfrm>
                          <a:prstGeom prst="rect">
                            <a:avLst/>
                          </a:prstGeom>
                        </pic:spPr>
                      </pic:pic>
                    </a:graphicData>
                  </a:graphic>
                </wp:inline>
              </w:drawing>
            </w:r>
          </w:p>
        </w:tc>
      </w:tr>
      <w:tr w:rsidR="008D746A" w14:paraId="43DF9446" w14:textId="77777777" w:rsidTr="008D746A">
        <w:tc>
          <w:tcPr>
            <w:tcW w:w="2910" w:type="dxa"/>
          </w:tcPr>
          <w:p w14:paraId="0E5DE08A" w14:textId="4A91C185" w:rsidR="008D746A" w:rsidRDefault="008D746A" w:rsidP="00255849">
            <w:pPr>
              <w:rPr>
                <w:rFonts w:ascii="Comic Sans MS" w:hAnsi="Comic Sans MS"/>
              </w:rPr>
            </w:pPr>
            <w:r>
              <w:rPr>
                <w:rFonts w:ascii="Comic Sans MS" w:hAnsi="Comic Sans MS"/>
                <w:noProof/>
              </w:rPr>
              <w:drawing>
                <wp:inline distT="0" distB="0" distL="0" distR="0" wp14:anchorId="54B9DB44" wp14:editId="7E6C2308">
                  <wp:extent cx="1539240" cy="2044481"/>
                  <wp:effectExtent l="0" t="0" r="3810" b="0"/>
                  <wp:docPr id="33075443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54437" name="Picture 33075443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549184" cy="2057690"/>
                          </a:xfrm>
                          <a:prstGeom prst="rect">
                            <a:avLst/>
                          </a:prstGeom>
                        </pic:spPr>
                      </pic:pic>
                    </a:graphicData>
                  </a:graphic>
                </wp:inline>
              </w:drawing>
            </w:r>
          </w:p>
        </w:tc>
        <w:tc>
          <w:tcPr>
            <w:tcW w:w="2713" w:type="dxa"/>
          </w:tcPr>
          <w:p w14:paraId="427BC7C1" w14:textId="53B25803" w:rsidR="008D746A" w:rsidRDefault="008D746A" w:rsidP="00255849">
            <w:pPr>
              <w:rPr>
                <w:rFonts w:ascii="Comic Sans MS" w:hAnsi="Comic Sans MS"/>
              </w:rPr>
            </w:pPr>
            <w:r>
              <w:rPr>
                <w:rFonts w:ascii="Comic Sans MS" w:hAnsi="Comic Sans MS"/>
                <w:noProof/>
              </w:rPr>
              <w:drawing>
                <wp:inline distT="0" distB="0" distL="0" distR="0" wp14:anchorId="7BE75D34" wp14:editId="631381EC">
                  <wp:extent cx="1568636" cy="2082800"/>
                  <wp:effectExtent l="0" t="0" r="0" b="0"/>
                  <wp:docPr id="141824246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242463" name="Picture 141824246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575694" cy="2092171"/>
                          </a:xfrm>
                          <a:prstGeom prst="rect">
                            <a:avLst/>
                          </a:prstGeom>
                        </pic:spPr>
                      </pic:pic>
                    </a:graphicData>
                  </a:graphic>
                </wp:inline>
              </w:drawing>
            </w:r>
          </w:p>
        </w:tc>
        <w:tc>
          <w:tcPr>
            <w:tcW w:w="5167" w:type="dxa"/>
            <w:gridSpan w:val="2"/>
          </w:tcPr>
          <w:p w14:paraId="38E1A765" w14:textId="2A8C7247" w:rsidR="008D746A" w:rsidRDefault="008D746A" w:rsidP="00255849">
            <w:pPr>
              <w:rPr>
                <w:rFonts w:ascii="Comic Sans MS" w:hAnsi="Comic Sans MS"/>
              </w:rPr>
            </w:pPr>
            <w:r>
              <w:rPr>
                <w:rFonts w:ascii="Comic Sans MS" w:hAnsi="Comic Sans MS"/>
                <w:noProof/>
              </w:rPr>
              <w:drawing>
                <wp:inline distT="0" distB="0" distL="0" distR="0" wp14:anchorId="6908D246" wp14:editId="32683705">
                  <wp:extent cx="2540000" cy="1912526"/>
                  <wp:effectExtent l="0" t="0" r="0" b="0"/>
                  <wp:docPr id="14505187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18724" name="Picture 145051872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65239" cy="1931530"/>
                          </a:xfrm>
                          <a:prstGeom prst="rect">
                            <a:avLst/>
                          </a:prstGeom>
                        </pic:spPr>
                      </pic:pic>
                    </a:graphicData>
                  </a:graphic>
                </wp:inline>
              </w:drawing>
            </w:r>
          </w:p>
        </w:tc>
      </w:tr>
    </w:tbl>
    <w:p w14:paraId="58371EB5" w14:textId="77777777" w:rsidR="008D746A" w:rsidRDefault="008D746A" w:rsidP="00255849">
      <w:pPr>
        <w:rPr>
          <w:rFonts w:ascii="Comic Sans MS" w:hAnsi="Comic Sans MS"/>
          <w:u w:val="single"/>
        </w:rPr>
      </w:pPr>
    </w:p>
    <w:p w14:paraId="3D2F2F28" w14:textId="5EE37CC9" w:rsidR="00683BB5" w:rsidRPr="00683BB5" w:rsidRDefault="00683BB5" w:rsidP="00255849">
      <w:pPr>
        <w:rPr>
          <w:rFonts w:ascii="Comic Sans MS" w:hAnsi="Comic Sans MS"/>
          <w:u w:val="single"/>
        </w:rPr>
      </w:pPr>
      <w:r w:rsidRPr="00683BB5">
        <w:rPr>
          <w:rFonts w:ascii="Comic Sans MS" w:hAnsi="Comic Sans MS"/>
          <w:u w:val="single"/>
        </w:rPr>
        <w:t>Residential</w:t>
      </w:r>
    </w:p>
    <w:p w14:paraId="104DC621" w14:textId="6362D798" w:rsidR="00683BB5" w:rsidRDefault="00683BB5" w:rsidP="00255849">
      <w:pPr>
        <w:rPr>
          <w:rFonts w:ascii="Comic Sans MS" w:hAnsi="Comic Sans MS"/>
        </w:rPr>
      </w:pPr>
      <w:r>
        <w:rPr>
          <w:rFonts w:ascii="Comic Sans MS" w:hAnsi="Comic Sans MS"/>
        </w:rPr>
        <w:t>Please hand any remaining residential forms into the office.</w:t>
      </w:r>
    </w:p>
    <w:p w14:paraId="2A758E6B" w14:textId="2A095651" w:rsidR="00683BB5" w:rsidRDefault="00683BB5" w:rsidP="00255849">
      <w:pPr>
        <w:rPr>
          <w:rFonts w:ascii="Comic Sans MS" w:hAnsi="Comic Sans MS"/>
        </w:rPr>
      </w:pPr>
      <w:r>
        <w:rPr>
          <w:rFonts w:ascii="Comic Sans MS" w:hAnsi="Comic Sans MS"/>
        </w:rPr>
        <w:t xml:space="preserve">If anyone would like to meet wit me to discuss any queries or worries, please come and see me or email in and we can arrange a quick chat. </w:t>
      </w:r>
    </w:p>
    <w:p w14:paraId="40A67DE3" w14:textId="77777777" w:rsidR="008D746A" w:rsidRDefault="008D746A" w:rsidP="00255849">
      <w:pPr>
        <w:rPr>
          <w:rFonts w:ascii="Comic Sans MS" w:hAnsi="Comic Sans MS"/>
        </w:rPr>
      </w:pPr>
    </w:p>
    <w:p w14:paraId="7A148935" w14:textId="5ECA41DE" w:rsidR="00683BB5" w:rsidRPr="00683BB5" w:rsidRDefault="00683BB5" w:rsidP="00255849">
      <w:pPr>
        <w:rPr>
          <w:rFonts w:ascii="Comic Sans MS" w:hAnsi="Comic Sans MS"/>
        </w:rPr>
      </w:pPr>
      <w:r>
        <w:rPr>
          <w:rFonts w:ascii="Comic Sans MS" w:hAnsi="Comic Sans MS"/>
        </w:rPr>
        <w:t>That’s it for now, I think we are all caught up!</w:t>
      </w:r>
    </w:p>
    <w:p w14:paraId="029B244B" w14:textId="2BC4E986" w:rsidR="00E46D54" w:rsidRDefault="00E46D54" w:rsidP="00255849">
      <w:pPr>
        <w:rPr>
          <w:rFonts w:ascii="Comic Sans MS" w:hAnsi="Comic Sans MS"/>
        </w:rPr>
      </w:pPr>
      <w:r>
        <w:rPr>
          <w:rFonts w:ascii="Comic Sans MS" w:hAnsi="Comic Sans MS"/>
        </w:rPr>
        <w:t>Have a wonderful weekend</w:t>
      </w:r>
      <w:r w:rsidR="00182A92">
        <w:rPr>
          <w:rFonts w:ascii="Comic Sans MS" w:hAnsi="Comic Sans MS"/>
        </w:rPr>
        <w:t xml:space="preserve"> everyone</w:t>
      </w:r>
      <w:r w:rsidR="00480531">
        <w:rPr>
          <w:rFonts w:ascii="Comic Sans MS" w:hAnsi="Comic Sans MS"/>
        </w:rPr>
        <w:t>!</w:t>
      </w:r>
    </w:p>
    <w:p w14:paraId="639FD423" w14:textId="01027D87" w:rsidR="00E5416E"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00FCB6F1" w14:textId="2B352F66" w:rsidR="00F83792" w:rsidRPr="003A7252" w:rsidRDefault="00FA108A" w:rsidP="00F4119B">
      <w:pPr>
        <w:rPr>
          <w:rFonts w:ascii="Comic Sans MS" w:hAnsi="Comic Sans MS"/>
          <w:sz w:val="24"/>
          <w:szCs w:val="24"/>
        </w:rPr>
      </w:pPr>
      <w:r>
        <w:rPr>
          <w:rFonts w:ascii="Comic Sans MS" w:hAnsi="Comic Sans MS"/>
        </w:rPr>
        <w:t>Imogen</w:t>
      </w:r>
      <w:r w:rsidR="00637782">
        <w:rPr>
          <w:rFonts w:ascii="Comic Sans MS" w:hAnsi="Comic Sans MS"/>
        </w:rPr>
        <w:t xml:space="preserve"> x</w:t>
      </w:r>
    </w:p>
    <w:sectPr w:rsidR="00F83792" w:rsidRPr="003A7252" w:rsidSect="00355ABB">
      <w:pgSz w:w="12240" w:h="15840"/>
      <w:pgMar w:top="567"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0B2C40"/>
    <w:rsid w:val="0010314D"/>
    <w:rsid w:val="0011614A"/>
    <w:rsid w:val="00167232"/>
    <w:rsid w:val="00173A01"/>
    <w:rsid w:val="00182A92"/>
    <w:rsid w:val="001C4EC7"/>
    <w:rsid w:val="001E06DA"/>
    <w:rsid w:val="0020694A"/>
    <w:rsid w:val="00215D51"/>
    <w:rsid w:val="00234A26"/>
    <w:rsid w:val="00255849"/>
    <w:rsid w:val="002626AD"/>
    <w:rsid w:val="002827E9"/>
    <w:rsid w:val="0029753F"/>
    <w:rsid w:val="002A5A55"/>
    <w:rsid w:val="002E0AC6"/>
    <w:rsid w:val="0032333A"/>
    <w:rsid w:val="00355ABB"/>
    <w:rsid w:val="00394781"/>
    <w:rsid w:val="003A4E26"/>
    <w:rsid w:val="003A7252"/>
    <w:rsid w:val="003B53C0"/>
    <w:rsid w:val="003C1C55"/>
    <w:rsid w:val="003C29CF"/>
    <w:rsid w:val="00401B62"/>
    <w:rsid w:val="00443947"/>
    <w:rsid w:val="00480531"/>
    <w:rsid w:val="005860B7"/>
    <w:rsid w:val="005F64BD"/>
    <w:rsid w:val="00605D15"/>
    <w:rsid w:val="006237E0"/>
    <w:rsid w:val="00637782"/>
    <w:rsid w:val="00644CB4"/>
    <w:rsid w:val="00676428"/>
    <w:rsid w:val="00683BB5"/>
    <w:rsid w:val="006B3012"/>
    <w:rsid w:val="006B7DA3"/>
    <w:rsid w:val="006C6388"/>
    <w:rsid w:val="006D7B99"/>
    <w:rsid w:val="0073590A"/>
    <w:rsid w:val="00752B74"/>
    <w:rsid w:val="00763A4E"/>
    <w:rsid w:val="00790B9E"/>
    <w:rsid w:val="007B18A6"/>
    <w:rsid w:val="007C1FE6"/>
    <w:rsid w:val="007F0BA1"/>
    <w:rsid w:val="00831F35"/>
    <w:rsid w:val="00862AD8"/>
    <w:rsid w:val="00876223"/>
    <w:rsid w:val="00885F05"/>
    <w:rsid w:val="008C2B58"/>
    <w:rsid w:val="008C5253"/>
    <w:rsid w:val="008D4780"/>
    <w:rsid w:val="008D746A"/>
    <w:rsid w:val="00900C89"/>
    <w:rsid w:val="0090405A"/>
    <w:rsid w:val="009068AD"/>
    <w:rsid w:val="00910E66"/>
    <w:rsid w:val="00922A90"/>
    <w:rsid w:val="00934E3F"/>
    <w:rsid w:val="009440B1"/>
    <w:rsid w:val="009458B6"/>
    <w:rsid w:val="00972C75"/>
    <w:rsid w:val="00982754"/>
    <w:rsid w:val="0098782C"/>
    <w:rsid w:val="009963C3"/>
    <w:rsid w:val="009A7EFC"/>
    <w:rsid w:val="00A54E7C"/>
    <w:rsid w:val="00AC6343"/>
    <w:rsid w:val="00AE4454"/>
    <w:rsid w:val="00AF3806"/>
    <w:rsid w:val="00B52C51"/>
    <w:rsid w:val="00B57464"/>
    <w:rsid w:val="00B63B97"/>
    <w:rsid w:val="00B96E8A"/>
    <w:rsid w:val="00BA46C7"/>
    <w:rsid w:val="00BB5233"/>
    <w:rsid w:val="00BE5508"/>
    <w:rsid w:val="00C22A2E"/>
    <w:rsid w:val="00C36644"/>
    <w:rsid w:val="00C4537C"/>
    <w:rsid w:val="00C543F6"/>
    <w:rsid w:val="00C82110"/>
    <w:rsid w:val="00CA19CE"/>
    <w:rsid w:val="00CD2F5C"/>
    <w:rsid w:val="00CF0FCF"/>
    <w:rsid w:val="00CF67C1"/>
    <w:rsid w:val="00D139F2"/>
    <w:rsid w:val="00D17189"/>
    <w:rsid w:val="00D27FFD"/>
    <w:rsid w:val="00D466D5"/>
    <w:rsid w:val="00D653EA"/>
    <w:rsid w:val="00D7200F"/>
    <w:rsid w:val="00D80D5A"/>
    <w:rsid w:val="00D879C7"/>
    <w:rsid w:val="00DB478F"/>
    <w:rsid w:val="00E02933"/>
    <w:rsid w:val="00E244A0"/>
    <w:rsid w:val="00E3118C"/>
    <w:rsid w:val="00E34AEF"/>
    <w:rsid w:val="00E41B0B"/>
    <w:rsid w:val="00E46D54"/>
    <w:rsid w:val="00E5416E"/>
    <w:rsid w:val="00E81FC4"/>
    <w:rsid w:val="00E936FC"/>
    <w:rsid w:val="00E951E2"/>
    <w:rsid w:val="00F02853"/>
    <w:rsid w:val="00F06EE6"/>
    <w:rsid w:val="00F165A9"/>
    <w:rsid w:val="00F24071"/>
    <w:rsid w:val="00F4119B"/>
    <w:rsid w:val="00F70BEA"/>
    <w:rsid w:val="00F83792"/>
    <w:rsid w:val="00F85645"/>
    <w:rsid w:val="00F87871"/>
    <w:rsid w:val="00F941B4"/>
    <w:rsid w:val="00FA108A"/>
    <w:rsid w:val="00FC4B96"/>
    <w:rsid w:val="00FD4585"/>
    <w:rsid w:val="00FF1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575</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4</cp:revision>
  <cp:lastPrinted>2025-03-21T15:01:00Z</cp:lastPrinted>
  <dcterms:created xsi:type="dcterms:W3CDTF">2025-05-16T11:28:00Z</dcterms:created>
  <dcterms:modified xsi:type="dcterms:W3CDTF">2025-05-16T12:20:00Z</dcterms:modified>
</cp:coreProperties>
</file>