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CD465" w14:textId="25470DC9" w:rsidR="00F06EE6" w:rsidRDefault="00355ABB" w:rsidP="00E951E2">
      <w:pPr>
        <w:jc w:val="center"/>
        <w:rPr>
          <w:rFonts w:ascii="Comic Sans MS" w:hAnsi="Comic Sans MS"/>
          <w:sz w:val="24"/>
          <w:szCs w:val="24"/>
          <w:u w:val="single"/>
        </w:rPr>
      </w:pPr>
      <w:r w:rsidRPr="00972C75">
        <w:rPr>
          <w:noProof/>
          <w:sz w:val="20"/>
          <w:szCs w:val="20"/>
        </w:rPr>
        <w:drawing>
          <wp:anchor distT="0" distB="0" distL="114300" distR="114300" simplePos="0" relativeHeight="251660288" behindDoc="0" locked="0" layoutInCell="1" allowOverlap="1" wp14:anchorId="0D794E17" wp14:editId="4E2CDDB9">
            <wp:simplePos x="0" y="0"/>
            <wp:positionH relativeFrom="margin">
              <wp:posOffset>822960</wp:posOffset>
            </wp:positionH>
            <wp:positionV relativeFrom="paragraph">
              <wp:posOffset>0</wp:posOffset>
            </wp:positionV>
            <wp:extent cx="4436745" cy="518160"/>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2960" t="11403" r="25056" b="77791"/>
                    <a:stretch/>
                  </pic:blipFill>
                  <pic:spPr bwMode="auto">
                    <a:xfrm>
                      <a:off x="0" y="0"/>
                      <a:ext cx="4436745" cy="518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119B" w:rsidRPr="00972C75">
        <w:rPr>
          <w:noProof/>
          <w:sz w:val="20"/>
          <w:szCs w:val="20"/>
        </w:rPr>
        <mc:AlternateContent>
          <mc:Choice Requires="wps">
            <w:drawing>
              <wp:anchor distT="0" distB="0" distL="114300" distR="114300" simplePos="0" relativeHeight="251662336" behindDoc="0" locked="0" layoutInCell="1" allowOverlap="1" wp14:anchorId="3B7D590C" wp14:editId="6CDDEB6B">
                <wp:simplePos x="0" y="0"/>
                <wp:positionH relativeFrom="column">
                  <wp:posOffset>5370830</wp:posOffset>
                </wp:positionH>
                <wp:positionV relativeFrom="paragraph">
                  <wp:posOffset>-170815</wp:posOffset>
                </wp:positionV>
                <wp:extent cx="1363980" cy="643255"/>
                <wp:effectExtent l="19050" t="19050" r="7620" b="4445"/>
                <wp:wrapNone/>
                <wp:docPr id="43929095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980" cy="643255"/>
                        </a:xfrm>
                        <a:prstGeom prst="rect">
                          <a:avLst/>
                        </a:prstGeom>
                        <a:noFill/>
                        <a:ln w="28575" cmpd="sng">
                          <a:solidFill>
                            <a:srgbClr val="FFFF00"/>
                          </a:solidFill>
                          <a:prstDash val="sysDash"/>
                        </a:ln>
                      </wps:spPr>
                      <wps:txb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7D590C" id="_x0000_t202" coordsize="21600,21600" o:spt="202" path="m,l,21600r21600,l21600,xe">
                <v:stroke joinstyle="miter"/>
                <v:path gradientshapeok="t" o:connecttype="rect"/>
              </v:shapetype>
              <v:shape id="Text Box 1" o:spid="_x0000_s1026" type="#_x0000_t202" style="position:absolute;left:0;text-align:left;margin-left:422.9pt;margin-top:-13.45pt;width:107.4pt;height:5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" filled="f" strokecolor="yellow" strokeweight="2.25pt">
                <v:stroke dashstyle="3 1"/>
                <v:path arrowok="t"/>
                <v:textbo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v:textbox>
              </v:shape>
            </w:pict>
          </mc:Fallback>
        </mc:AlternateContent>
      </w:r>
      <w:r w:rsidR="00F4119B" w:rsidRPr="00972C75">
        <w:rPr>
          <w:noProof/>
          <w:sz w:val="20"/>
          <w:szCs w:val="20"/>
        </w:rPr>
        <w:drawing>
          <wp:anchor distT="0" distB="0" distL="114300" distR="114300" simplePos="0" relativeHeight="251658240" behindDoc="0" locked="0" layoutInCell="1" allowOverlap="1" wp14:anchorId="6C91DDF1" wp14:editId="31E89FCD">
            <wp:simplePos x="0" y="0"/>
            <wp:positionH relativeFrom="margin">
              <wp:posOffset>-155575</wp:posOffset>
            </wp:positionH>
            <wp:positionV relativeFrom="paragraph">
              <wp:posOffset>0</wp:posOffset>
            </wp:positionV>
            <wp:extent cx="896620" cy="7086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535" t="11403" r="87959" b="73818"/>
                    <a:stretch/>
                  </pic:blipFill>
                  <pic:spPr bwMode="auto">
                    <a:xfrm>
                      <a:off x="0" y="0"/>
                      <a:ext cx="896620"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D3F1D7" w14:textId="519F5534" w:rsidR="003A7252" w:rsidRDefault="003A7252" w:rsidP="00E951E2">
      <w:pPr>
        <w:jc w:val="center"/>
        <w:rPr>
          <w:rFonts w:ascii="Comic Sans MS" w:hAnsi="Comic Sans MS"/>
          <w:sz w:val="24"/>
          <w:szCs w:val="24"/>
          <w:u w:val="single"/>
        </w:rPr>
      </w:pPr>
    </w:p>
    <w:p w14:paraId="112FB694" w14:textId="3FB07E2B" w:rsidR="00044BA8" w:rsidRPr="00AF3806" w:rsidRDefault="00355ABB" w:rsidP="00355ABB">
      <w:pPr>
        <w:jc w:val="center"/>
        <w:rPr>
          <w:rFonts w:ascii="Comic Sans MS" w:hAnsi="Comic Sans MS"/>
          <w:b/>
          <w:bCs/>
          <w:u w:val="single"/>
        </w:rPr>
      </w:pPr>
      <w:r>
        <w:rPr>
          <w:rFonts w:ascii="Comic Sans MS" w:hAnsi="Comic Sans MS"/>
          <w:noProof/>
        </w:rPr>
        <w:drawing>
          <wp:anchor distT="0" distB="0" distL="114300" distR="114300" simplePos="0" relativeHeight="251663360" behindDoc="0" locked="0" layoutInCell="1" allowOverlap="1" wp14:anchorId="42DA0DCE" wp14:editId="0169921B">
            <wp:simplePos x="0" y="0"/>
            <wp:positionH relativeFrom="column">
              <wp:posOffset>4076700</wp:posOffset>
            </wp:positionH>
            <wp:positionV relativeFrom="paragraph">
              <wp:posOffset>8255</wp:posOffset>
            </wp:positionV>
            <wp:extent cx="2941320" cy="2941320"/>
            <wp:effectExtent l="0" t="0" r="0" b="0"/>
            <wp:wrapSquare wrapText="bothSides"/>
            <wp:docPr id="1378578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57839" name="Picture 137857839"/>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41320" cy="2941320"/>
                    </a:xfrm>
                    <a:prstGeom prst="rect">
                      <a:avLst/>
                    </a:prstGeom>
                  </pic:spPr>
                </pic:pic>
              </a:graphicData>
            </a:graphic>
            <wp14:sizeRelH relativeFrom="page">
              <wp14:pctWidth>0</wp14:pctWidth>
            </wp14:sizeRelH>
            <wp14:sizeRelV relativeFrom="page">
              <wp14:pctHeight>0</wp14:pctHeight>
            </wp14:sizeRelV>
          </wp:anchor>
        </w:drawing>
      </w:r>
      <w:r w:rsidR="0098782C" w:rsidRPr="00AF3806">
        <w:rPr>
          <w:rFonts w:ascii="Comic Sans MS" w:hAnsi="Comic Sans MS"/>
          <w:b/>
          <w:bCs/>
          <w:u w:val="single"/>
        </w:rPr>
        <w:t>Highlights This</w:t>
      </w:r>
      <w:r w:rsidR="00044BA8" w:rsidRPr="00AF3806">
        <w:rPr>
          <w:rFonts w:ascii="Comic Sans MS" w:hAnsi="Comic Sans MS"/>
          <w:b/>
          <w:bCs/>
          <w:u w:val="single"/>
        </w:rPr>
        <w:t xml:space="preserve"> Week in Class 3</w:t>
      </w:r>
    </w:p>
    <w:p w14:paraId="71436C3E" w14:textId="1A4C81D8" w:rsidR="00E3118C" w:rsidRPr="00AF3806" w:rsidRDefault="00E3118C" w:rsidP="00E3118C">
      <w:pPr>
        <w:rPr>
          <w:rFonts w:ascii="Comic Sans MS" w:hAnsi="Comic Sans MS"/>
        </w:rPr>
      </w:pPr>
      <w:r w:rsidRPr="00AF3806">
        <w:rPr>
          <w:rFonts w:ascii="Comic Sans MS" w:hAnsi="Comic Sans MS"/>
        </w:rPr>
        <w:t xml:space="preserve">Friday </w:t>
      </w:r>
      <w:r w:rsidR="002E0AC6">
        <w:rPr>
          <w:rFonts w:ascii="Comic Sans MS" w:hAnsi="Comic Sans MS"/>
        </w:rPr>
        <w:t>13</w:t>
      </w:r>
      <w:r w:rsidR="00B57464" w:rsidRPr="00B57464">
        <w:rPr>
          <w:rFonts w:ascii="Comic Sans MS" w:hAnsi="Comic Sans MS"/>
          <w:vertAlign w:val="superscript"/>
        </w:rPr>
        <w:t>th</w:t>
      </w:r>
      <w:r w:rsidR="00B57464">
        <w:rPr>
          <w:rFonts w:ascii="Comic Sans MS" w:hAnsi="Comic Sans MS"/>
        </w:rPr>
        <w:t xml:space="preserve"> </w:t>
      </w:r>
      <w:r w:rsidR="00182A92">
        <w:rPr>
          <w:rFonts w:ascii="Comic Sans MS" w:hAnsi="Comic Sans MS"/>
        </w:rPr>
        <w:t>March</w:t>
      </w:r>
      <w:r w:rsidR="00F83792" w:rsidRPr="00AF3806">
        <w:rPr>
          <w:rFonts w:ascii="Comic Sans MS" w:hAnsi="Comic Sans MS"/>
        </w:rPr>
        <w:t xml:space="preserve"> 2025</w:t>
      </w:r>
    </w:p>
    <w:p w14:paraId="5616E021" w14:textId="1034410E" w:rsidR="002626AD" w:rsidRPr="00AF3806" w:rsidRDefault="00F83792" w:rsidP="00F4119B">
      <w:pPr>
        <w:rPr>
          <w:rFonts w:ascii="Comic Sans MS" w:hAnsi="Comic Sans MS"/>
          <w:u w:val="single"/>
        </w:rPr>
      </w:pPr>
      <w:r w:rsidRPr="00AF3806">
        <w:rPr>
          <w:rFonts w:ascii="Comic Sans MS" w:hAnsi="Comic Sans MS"/>
        </w:rPr>
        <w:t>Dear All,</w:t>
      </w:r>
    </w:p>
    <w:p w14:paraId="14A0E1D6" w14:textId="7441F80D" w:rsidR="00D139F2" w:rsidRPr="00AF3806" w:rsidRDefault="00F83792" w:rsidP="003A7252">
      <w:pPr>
        <w:rPr>
          <w:rFonts w:ascii="Comic Sans MS" w:hAnsi="Comic Sans MS"/>
          <w:u w:val="single"/>
        </w:rPr>
      </w:pPr>
      <w:r w:rsidRPr="00AF3806">
        <w:rPr>
          <w:rFonts w:ascii="Comic Sans MS" w:hAnsi="Comic Sans MS"/>
          <w:u w:val="single"/>
        </w:rPr>
        <w:t>Topic this week:</w:t>
      </w:r>
    </w:p>
    <w:p w14:paraId="3E7825E7" w14:textId="06DAD63C" w:rsidR="006B7DA3" w:rsidRDefault="006B7DA3" w:rsidP="006B7DA3">
      <w:pPr>
        <w:rPr>
          <w:rFonts w:ascii="Comic Sans MS" w:hAnsi="Comic Sans MS"/>
        </w:rPr>
      </w:pPr>
      <w:r>
        <w:rPr>
          <w:rFonts w:ascii="Comic Sans MS" w:hAnsi="Comic Sans MS"/>
        </w:rPr>
        <w:t xml:space="preserve">This week, </w:t>
      </w:r>
      <w:r w:rsidR="002E0AC6">
        <w:rPr>
          <w:rFonts w:ascii="Comic Sans MS" w:hAnsi="Comic Sans MS"/>
        </w:rPr>
        <w:t xml:space="preserve">Rita showed us her family tree she has made at home that dates back to William the Conqueror times! Thank you so much Rita and family – this was so interesting to look at. This week we have been learning a little more about Viking Gods and Goddesses and what their powers were. We also took a look at the well-known attack on Lindisfarne when the Vikings came over and raided the monastery. </w:t>
      </w:r>
    </w:p>
    <w:p w14:paraId="4622B788" w14:textId="154AE872" w:rsidR="00255849" w:rsidRPr="00AF3806" w:rsidRDefault="00355ABB" w:rsidP="00255849">
      <w:pPr>
        <w:rPr>
          <w:rFonts w:ascii="Comic Sans MS" w:hAnsi="Comic Sans MS"/>
          <w:u w:val="single"/>
        </w:rPr>
      </w:pPr>
      <w:r>
        <w:rPr>
          <w:rFonts w:ascii="Comic Sans MS" w:hAnsi="Comic Sans MS"/>
          <w:noProof/>
        </w:rPr>
        <w:drawing>
          <wp:anchor distT="0" distB="0" distL="114300" distR="114300" simplePos="0" relativeHeight="251664384" behindDoc="0" locked="0" layoutInCell="1" allowOverlap="1" wp14:anchorId="080A6540" wp14:editId="0FDBE194">
            <wp:simplePos x="0" y="0"/>
            <wp:positionH relativeFrom="column">
              <wp:posOffset>4061460</wp:posOffset>
            </wp:positionH>
            <wp:positionV relativeFrom="paragraph">
              <wp:posOffset>10795</wp:posOffset>
            </wp:positionV>
            <wp:extent cx="2994660" cy="2994660"/>
            <wp:effectExtent l="0" t="0" r="0" b="0"/>
            <wp:wrapSquare wrapText="bothSides"/>
            <wp:docPr id="8864311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431195" name="Picture 886431195"/>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94660" cy="2994660"/>
                    </a:xfrm>
                    <a:prstGeom prst="rect">
                      <a:avLst/>
                    </a:prstGeom>
                  </pic:spPr>
                </pic:pic>
              </a:graphicData>
            </a:graphic>
            <wp14:sizeRelH relativeFrom="page">
              <wp14:pctWidth>0</wp14:pctWidth>
            </wp14:sizeRelH>
            <wp14:sizeRelV relativeFrom="page">
              <wp14:pctHeight>0</wp14:pctHeight>
            </wp14:sizeRelV>
          </wp:anchor>
        </w:drawing>
      </w:r>
      <w:r w:rsidR="00255849" w:rsidRPr="00AF3806">
        <w:rPr>
          <w:rFonts w:ascii="Comic Sans MS" w:hAnsi="Comic Sans MS"/>
          <w:u w:val="single"/>
        </w:rPr>
        <w:t>Homework</w:t>
      </w:r>
      <w:r w:rsidR="00F4119B">
        <w:rPr>
          <w:rFonts w:ascii="Comic Sans MS" w:hAnsi="Comic Sans MS"/>
          <w:u w:val="single"/>
        </w:rPr>
        <w:t xml:space="preserve"> </w:t>
      </w:r>
    </w:p>
    <w:p w14:paraId="792E0F0C" w14:textId="23589CE5" w:rsidR="00E936FC" w:rsidRDefault="00255849" w:rsidP="00255849">
      <w:pPr>
        <w:rPr>
          <w:rFonts w:ascii="Comic Sans MS" w:hAnsi="Comic Sans MS"/>
        </w:rPr>
      </w:pPr>
      <w:r w:rsidRPr="00AF3806">
        <w:rPr>
          <w:rFonts w:ascii="Comic Sans MS" w:hAnsi="Comic Sans MS"/>
        </w:rPr>
        <w:t xml:space="preserve">Please continue to listen to your child read and encourage them to practice their times tables either on paper, verbally or on Ed Shed. A fresh set of spellings will come up on Ed Shed this evening. (Please see spelling lists at the bottom of the letter for those of you who don’t use Ed Shed). </w:t>
      </w:r>
      <w:r w:rsidR="00E46D54">
        <w:rPr>
          <w:rFonts w:ascii="Comic Sans MS" w:hAnsi="Comic Sans MS"/>
        </w:rPr>
        <w:t>When spellings are particularly hard</w:t>
      </w:r>
      <w:r w:rsidR="00C36644">
        <w:rPr>
          <w:rFonts w:ascii="Comic Sans MS" w:hAnsi="Comic Sans MS"/>
        </w:rPr>
        <w:t>,</w:t>
      </w:r>
      <w:r w:rsidR="00E46D54">
        <w:rPr>
          <w:rFonts w:ascii="Comic Sans MS" w:hAnsi="Comic Sans MS"/>
        </w:rPr>
        <w:t xml:space="preserve"> I’m am reducing the amount to learn. However, I am unable to match this with Ed Shed, which will always show the full set of ten words. </w:t>
      </w:r>
    </w:p>
    <w:p w14:paraId="4A20BBEE" w14:textId="3DD45197" w:rsidR="00FA108A" w:rsidRPr="00FA108A" w:rsidRDefault="00FA108A" w:rsidP="00255849">
      <w:pPr>
        <w:rPr>
          <w:rFonts w:ascii="Comic Sans MS" w:hAnsi="Comic Sans MS"/>
          <w:u w:val="single"/>
        </w:rPr>
      </w:pPr>
      <w:r w:rsidRPr="00FA108A">
        <w:rPr>
          <w:rFonts w:ascii="Comic Sans MS" w:hAnsi="Comic Sans MS"/>
          <w:u w:val="single"/>
        </w:rPr>
        <w:t>Maths this week</w:t>
      </w:r>
    </w:p>
    <w:p w14:paraId="7548862B" w14:textId="3D060BAB" w:rsidR="002E0AC6" w:rsidRDefault="00355ABB" w:rsidP="00255849">
      <w:pPr>
        <w:rPr>
          <w:rFonts w:ascii="Comic Sans MS" w:hAnsi="Comic Sans MS"/>
        </w:rPr>
      </w:pPr>
      <w:r>
        <w:rPr>
          <w:rFonts w:ascii="Comic Sans MS" w:hAnsi="Comic Sans MS"/>
          <w:noProof/>
        </w:rPr>
        <w:drawing>
          <wp:anchor distT="0" distB="0" distL="114300" distR="114300" simplePos="0" relativeHeight="251665408" behindDoc="0" locked="0" layoutInCell="1" allowOverlap="1" wp14:anchorId="628F2698" wp14:editId="64BE1835">
            <wp:simplePos x="0" y="0"/>
            <wp:positionH relativeFrom="column">
              <wp:posOffset>4076700</wp:posOffset>
            </wp:positionH>
            <wp:positionV relativeFrom="paragraph">
              <wp:posOffset>488315</wp:posOffset>
            </wp:positionV>
            <wp:extent cx="3002280" cy="2857500"/>
            <wp:effectExtent l="0" t="0" r="7620" b="0"/>
            <wp:wrapSquare wrapText="bothSides"/>
            <wp:docPr id="19453950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395010" name="Picture 1945395010"/>
                    <pic:cNvPicPr/>
                  </pic:nvPicPr>
                  <pic:blipFill rotWithShape="1">
                    <a:blip r:embed="rId9" cstate="print">
                      <a:extLst>
                        <a:ext uri="{28A0092B-C50C-407E-A947-70E740481C1C}">
                          <a14:useLocalDpi xmlns:a14="http://schemas.microsoft.com/office/drawing/2010/main" val="0"/>
                        </a:ext>
                      </a:extLst>
                    </a:blip>
                    <a:srcRect t="4822"/>
                    <a:stretch/>
                  </pic:blipFill>
                  <pic:spPr bwMode="auto">
                    <a:xfrm>
                      <a:off x="0" y="0"/>
                      <a:ext cx="3002280" cy="2857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0AC6">
        <w:rPr>
          <w:rFonts w:ascii="Comic Sans MS" w:hAnsi="Comic Sans MS"/>
        </w:rPr>
        <w:t xml:space="preserve">We have started our unit on fractions this week, looking at what a numerator and denominator is and how to identify which unit fractions are the biggest e.g. 1/8 or 1/12. The governors visited to look at the maths going on around the school and it was lovely to show them our learning. </w:t>
      </w:r>
    </w:p>
    <w:p w14:paraId="04D67C6A" w14:textId="1CD1F08D" w:rsidR="00215D51" w:rsidRDefault="002E0AC6" w:rsidP="00255849">
      <w:pPr>
        <w:rPr>
          <w:rFonts w:ascii="Comic Sans MS" w:hAnsi="Comic Sans MS"/>
        </w:rPr>
      </w:pPr>
      <w:r>
        <w:rPr>
          <w:rFonts w:ascii="Comic Sans MS" w:hAnsi="Comic Sans MS"/>
        </w:rPr>
        <w:t xml:space="preserve">As promised, we had our real-life ice cream maths lesson this week. On Friday, the children had to work out how many combinations of different ice-creams they could make from 2 scoop cones, 3 flavoured ice-creams and 2 flavoured sauces. We worked out there were 12 combinations! The children then all enjoyed an ice-cream of their choice flavours and topping. </w:t>
      </w:r>
    </w:p>
    <w:p w14:paraId="4CE0340B" w14:textId="7447DAE1" w:rsidR="00355ABB" w:rsidRDefault="00355ABB" w:rsidP="00255849">
      <w:pPr>
        <w:rPr>
          <w:rFonts w:ascii="Comic Sans MS" w:hAnsi="Comic Sans MS"/>
        </w:rPr>
      </w:pPr>
    </w:p>
    <w:p w14:paraId="482D3295" w14:textId="6AE77752" w:rsidR="00355ABB" w:rsidRDefault="00355ABB" w:rsidP="00255849">
      <w:pPr>
        <w:rPr>
          <w:rFonts w:ascii="Comic Sans MS" w:hAnsi="Comic Sans MS"/>
        </w:rPr>
      </w:pPr>
    </w:p>
    <w:p w14:paraId="04F9AE85" w14:textId="3493895B" w:rsidR="00173A01" w:rsidRDefault="00173A01" w:rsidP="00255849">
      <w:pPr>
        <w:rPr>
          <w:rFonts w:ascii="Comic Sans MS" w:hAnsi="Comic Sans MS"/>
          <w:u w:val="single"/>
        </w:rPr>
      </w:pPr>
    </w:p>
    <w:p w14:paraId="580CD72E" w14:textId="7F2F2083" w:rsidR="00C36644" w:rsidRPr="00C36644" w:rsidRDefault="00C36644" w:rsidP="00255849">
      <w:pPr>
        <w:rPr>
          <w:rFonts w:ascii="Comic Sans MS" w:hAnsi="Comic Sans MS"/>
          <w:u w:val="single"/>
        </w:rPr>
      </w:pPr>
      <w:r w:rsidRPr="00C36644">
        <w:rPr>
          <w:rFonts w:ascii="Comic Sans MS" w:hAnsi="Comic Sans MS"/>
          <w:u w:val="single"/>
        </w:rPr>
        <w:t>English this week:</w:t>
      </w:r>
    </w:p>
    <w:p w14:paraId="3B3FF465" w14:textId="072057C2" w:rsidR="00173A01" w:rsidRDefault="002E0AC6" w:rsidP="00255849">
      <w:pPr>
        <w:rPr>
          <w:rFonts w:ascii="Comic Sans MS" w:hAnsi="Comic Sans MS"/>
        </w:rPr>
      </w:pPr>
      <w:r>
        <w:rPr>
          <w:rFonts w:ascii="Comic Sans MS" w:hAnsi="Comic Sans MS"/>
        </w:rPr>
        <w:t>We have been planning our stories this week by planning our characters, setting and speech that we will use. We began our first draft on Friday morning. The children were really engaged and focused with their writing and I can’t wait to read them all!</w:t>
      </w:r>
    </w:p>
    <w:p w14:paraId="4F7BC68F" w14:textId="46AE902C" w:rsidR="00AC6343" w:rsidRDefault="00AC6343" w:rsidP="00255849">
      <w:pPr>
        <w:rPr>
          <w:rFonts w:ascii="Comic Sans MS" w:hAnsi="Comic Sans MS"/>
          <w:u w:val="single"/>
        </w:rPr>
      </w:pPr>
      <w:r>
        <w:rPr>
          <w:rFonts w:ascii="Comic Sans MS" w:hAnsi="Comic Sans MS"/>
          <w:u w:val="single"/>
        </w:rPr>
        <w:t>Parents Evening:</w:t>
      </w:r>
    </w:p>
    <w:p w14:paraId="23954B00" w14:textId="43C8F3F3" w:rsidR="00AC6343" w:rsidRDefault="00AC6343" w:rsidP="00255849">
      <w:pPr>
        <w:rPr>
          <w:rFonts w:ascii="Comic Sans MS" w:hAnsi="Comic Sans MS"/>
        </w:rPr>
      </w:pPr>
      <w:r>
        <w:rPr>
          <w:rFonts w:ascii="Comic Sans MS" w:hAnsi="Comic Sans MS"/>
        </w:rPr>
        <w:t>It was genuinely so lovely to see lots of you this week at parents evening. Thank you so much for coming.</w:t>
      </w:r>
    </w:p>
    <w:p w14:paraId="46284EE2" w14:textId="54DDADAB" w:rsidR="00AC6343" w:rsidRPr="00AC6343" w:rsidRDefault="00AC6343" w:rsidP="00255849">
      <w:pPr>
        <w:rPr>
          <w:rFonts w:ascii="Comic Sans MS" w:hAnsi="Comic Sans MS"/>
        </w:rPr>
      </w:pPr>
      <w:r>
        <w:rPr>
          <w:rFonts w:ascii="Comic Sans MS" w:hAnsi="Comic Sans MS"/>
        </w:rPr>
        <w:t>If you didn’t make an appointment or couldn’t, it would be lovely to arrange a short catch up over the next couple of weeks before the Easter holidays. Please pop me an email or drop in and we arrange a day and time.</w:t>
      </w:r>
    </w:p>
    <w:p w14:paraId="029B244B" w14:textId="63FF8061" w:rsidR="00E46D54" w:rsidRDefault="00E46D54" w:rsidP="00255849">
      <w:pPr>
        <w:rPr>
          <w:rFonts w:ascii="Comic Sans MS" w:hAnsi="Comic Sans MS"/>
        </w:rPr>
      </w:pPr>
      <w:r>
        <w:rPr>
          <w:rFonts w:ascii="Comic Sans MS" w:hAnsi="Comic Sans MS"/>
        </w:rPr>
        <w:t>Have a wonderful weekend</w:t>
      </w:r>
      <w:r w:rsidR="00182A92">
        <w:rPr>
          <w:rFonts w:ascii="Comic Sans MS" w:hAnsi="Comic Sans MS"/>
        </w:rPr>
        <w:t xml:space="preserve"> everyone</w:t>
      </w:r>
      <w:r w:rsidR="00AC6343">
        <w:rPr>
          <w:rFonts w:ascii="Comic Sans MS" w:hAnsi="Comic Sans MS"/>
        </w:rPr>
        <w:t>.</w:t>
      </w:r>
    </w:p>
    <w:p w14:paraId="639FD423" w14:textId="01027D87" w:rsidR="00E5416E" w:rsidRDefault="00255849" w:rsidP="003A7252">
      <w:pPr>
        <w:rPr>
          <w:rFonts w:ascii="Comic Sans MS" w:hAnsi="Comic Sans MS"/>
        </w:rPr>
      </w:pPr>
      <w:r w:rsidRPr="00AF3806">
        <w:rPr>
          <w:rFonts w:ascii="Comic Sans MS" w:hAnsi="Comic Sans MS"/>
        </w:rPr>
        <w:t>T</w:t>
      </w:r>
      <w:r w:rsidR="00E5416E" w:rsidRPr="00AF3806">
        <w:rPr>
          <w:rFonts w:ascii="Comic Sans MS" w:hAnsi="Comic Sans MS"/>
        </w:rPr>
        <w:t>ake care,</w:t>
      </w:r>
    </w:p>
    <w:p w14:paraId="3C5A65D8" w14:textId="2A89BC31" w:rsidR="00FA108A" w:rsidRPr="00AF3806" w:rsidRDefault="00FA108A" w:rsidP="003A7252">
      <w:pPr>
        <w:rPr>
          <w:rFonts w:ascii="Comic Sans MS" w:hAnsi="Comic Sans MS"/>
        </w:rPr>
      </w:pPr>
      <w:r>
        <w:rPr>
          <w:rFonts w:ascii="Comic Sans MS" w:hAnsi="Comic Sans MS"/>
        </w:rPr>
        <w:t>Imogen</w:t>
      </w:r>
      <w:r w:rsidR="00637782">
        <w:rPr>
          <w:rFonts w:ascii="Comic Sans MS" w:hAnsi="Comic Sans MS"/>
        </w:rPr>
        <w:t xml:space="preserve"> x</w:t>
      </w:r>
    </w:p>
    <w:tbl>
      <w:tblPr>
        <w:tblStyle w:val="TableGrid"/>
        <w:tblpPr w:leftFromText="180" w:rightFromText="180" w:vertAnchor="page" w:horzAnchor="margin" w:tblpY="6409"/>
        <w:tblW w:w="10032" w:type="dxa"/>
        <w:tblLook w:val="04A0" w:firstRow="1" w:lastRow="0" w:firstColumn="1" w:lastColumn="0" w:noHBand="0" w:noVBand="1"/>
      </w:tblPr>
      <w:tblGrid>
        <w:gridCol w:w="2567"/>
        <w:gridCol w:w="2557"/>
        <w:gridCol w:w="2530"/>
        <w:gridCol w:w="2378"/>
      </w:tblGrid>
      <w:tr w:rsidR="001E06DA" w14:paraId="1F560C31" w14:textId="77777777" w:rsidTr="00AC6343">
        <w:trPr>
          <w:trHeight w:val="514"/>
        </w:trPr>
        <w:tc>
          <w:tcPr>
            <w:tcW w:w="2567" w:type="dxa"/>
            <w:shd w:val="clear" w:color="auto" w:fill="FFC000"/>
          </w:tcPr>
          <w:p w14:paraId="3FEC842F" w14:textId="1AA814EE" w:rsidR="00182A92" w:rsidRPr="00F4119B" w:rsidRDefault="002E0AC6" w:rsidP="00AC6343">
            <w:pPr>
              <w:jc w:val="center"/>
              <w:rPr>
                <w:rFonts w:ascii="Kristen ITC" w:hAnsi="Kristen ITC"/>
                <w:sz w:val="28"/>
                <w:szCs w:val="28"/>
              </w:rPr>
            </w:pPr>
            <w:r>
              <w:rPr>
                <w:rFonts w:ascii="Kristen ITC" w:hAnsi="Kristen ITC"/>
                <w:sz w:val="28"/>
                <w:szCs w:val="28"/>
              </w:rPr>
              <w:t>14</w:t>
            </w:r>
            <w:r w:rsidR="00182A92">
              <w:rPr>
                <w:rFonts w:ascii="Kristen ITC" w:hAnsi="Kristen ITC"/>
                <w:sz w:val="28"/>
                <w:szCs w:val="28"/>
              </w:rPr>
              <w:t>.3.25</w:t>
            </w:r>
          </w:p>
        </w:tc>
        <w:tc>
          <w:tcPr>
            <w:tcW w:w="2557" w:type="dxa"/>
            <w:shd w:val="clear" w:color="auto" w:fill="FFFF00"/>
          </w:tcPr>
          <w:p w14:paraId="6F97CE92" w14:textId="1245F316" w:rsidR="00182A92" w:rsidRPr="00F4119B" w:rsidRDefault="002E0AC6" w:rsidP="00AC6343">
            <w:pPr>
              <w:jc w:val="center"/>
              <w:rPr>
                <w:rFonts w:ascii="Kristen ITC" w:hAnsi="Kristen ITC"/>
                <w:sz w:val="28"/>
                <w:szCs w:val="28"/>
              </w:rPr>
            </w:pPr>
            <w:r>
              <w:rPr>
                <w:rFonts w:ascii="Kristen ITC" w:hAnsi="Kristen ITC"/>
                <w:sz w:val="28"/>
                <w:szCs w:val="28"/>
              </w:rPr>
              <w:t>14</w:t>
            </w:r>
            <w:r w:rsidR="00182A92">
              <w:rPr>
                <w:rFonts w:ascii="Kristen ITC" w:hAnsi="Kristen ITC"/>
                <w:sz w:val="28"/>
                <w:szCs w:val="28"/>
              </w:rPr>
              <w:t>.3.25</w:t>
            </w:r>
          </w:p>
        </w:tc>
        <w:tc>
          <w:tcPr>
            <w:tcW w:w="2530" w:type="dxa"/>
          </w:tcPr>
          <w:p w14:paraId="2DDCAC87" w14:textId="7C5EF455" w:rsidR="00182A92" w:rsidRPr="00F4119B" w:rsidRDefault="002E0AC6" w:rsidP="00AC6343">
            <w:pPr>
              <w:jc w:val="center"/>
              <w:rPr>
                <w:rFonts w:ascii="Kristen ITC" w:hAnsi="Kristen ITC"/>
                <w:sz w:val="28"/>
                <w:szCs w:val="28"/>
              </w:rPr>
            </w:pPr>
            <w:r>
              <w:rPr>
                <w:rFonts w:ascii="Kristen ITC" w:hAnsi="Kristen ITC"/>
                <w:sz w:val="28"/>
                <w:szCs w:val="28"/>
              </w:rPr>
              <w:t>14</w:t>
            </w:r>
            <w:r w:rsidR="00182A92">
              <w:rPr>
                <w:rFonts w:ascii="Kristen ITC" w:hAnsi="Kristen ITC"/>
                <w:sz w:val="28"/>
                <w:szCs w:val="28"/>
              </w:rPr>
              <w:t>.3.25</w:t>
            </w:r>
          </w:p>
        </w:tc>
        <w:tc>
          <w:tcPr>
            <w:tcW w:w="2378" w:type="dxa"/>
            <w:shd w:val="clear" w:color="auto" w:fill="000000" w:themeFill="text1"/>
          </w:tcPr>
          <w:p w14:paraId="05D389B1" w14:textId="363E0A9F" w:rsidR="00182A92" w:rsidRPr="00F4119B" w:rsidRDefault="002E0AC6" w:rsidP="00AC6343">
            <w:pPr>
              <w:jc w:val="center"/>
              <w:rPr>
                <w:rFonts w:ascii="Kristen ITC" w:hAnsi="Kristen ITC"/>
                <w:sz w:val="28"/>
                <w:szCs w:val="28"/>
              </w:rPr>
            </w:pPr>
            <w:r>
              <w:rPr>
                <w:rFonts w:ascii="Kristen ITC" w:hAnsi="Kristen ITC"/>
                <w:sz w:val="28"/>
                <w:szCs w:val="28"/>
              </w:rPr>
              <w:t>14</w:t>
            </w:r>
            <w:r w:rsidR="00182A92">
              <w:rPr>
                <w:rFonts w:ascii="Kristen ITC" w:hAnsi="Kristen ITC"/>
                <w:sz w:val="28"/>
                <w:szCs w:val="28"/>
              </w:rPr>
              <w:t>.3.25</w:t>
            </w:r>
          </w:p>
        </w:tc>
      </w:tr>
      <w:tr w:rsidR="001E06DA" w14:paraId="58D5D67D" w14:textId="77777777" w:rsidTr="00AC6343">
        <w:trPr>
          <w:trHeight w:val="514"/>
        </w:trPr>
        <w:tc>
          <w:tcPr>
            <w:tcW w:w="2567" w:type="dxa"/>
            <w:shd w:val="clear" w:color="auto" w:fill="FFC000"/>
          </w:tcPr>
          <w:p w14:paraId="431E72D1" w14:textId="77777777" w:rsidR="00182A92" w:rsidRPr="00F4119B" w:rsidRDefault="00182A92" w:rsidP="00AC6343">
            <w:pPr>
              <w:jc w:val="center"/>
              <w:rPr>
                <w:rFonts w:ascii="Kristen ITC" w:hAnsi="Kristen ITC"/>
                <w:sz w:val="28"/>
                <w:szCs w:val="28"/>
              </w:rPr>
            </w:pPr>
            <w:r w:rsidRPr="00F4119B">
              <w:rPr>
                <w:rFonts w:ascii="Kristen ITC" w:hAnsi="Kristen ITC"/>
                <w:sz w:val="28"/>
                <w:szCs w:val="28"/>
              </w:rPr>
              <w:t>Grizzly Bears</w:t>
            </w:r>
          </w:p>
        </w:tc>
        <w:tc>
          <w:tcPr>
            <w:tcW w:w="2557" w:type="dxa"/>
            <w:shd w:val="clear" w:color="auto" w:fill="FFFF00"/>
          </w:tcPr>
          <w:p w14:paraId="02278C8D" w14:textId="77777777" w:rsidR="00182A92" w:rsidRPr="00F4119B" w:rsidRDefault="00182A92" w:rsidP="00AC6343">
            <w:pPr>
              <w:jc w:val="center"/>
              <w:rPr>
                <w:rFonts w:ascii="Kristen ITC" w:hAnsi="Kristen ITC"/>
                <w:sz w:val="28"/>
                <w:szCs w:val="28"/>
              </w:rPr>
            </w:pPr>
            <w:r w:rsidRPr="00F4119B">
              <w:rPr>
                <w:rFonts w:ascii="Kristen ITC" w:hAnsi="Kristen ITC"/>
                <w:sz w:val="28"/>
                <w:szCs w:val="28"/>
              </w:rPr>
              <w:t>Honey Bears</w:t>
            </w:r>
          </w:p>
        </w:tc>
        <w:tc>
          <w:tcPr>
            <w:tcW w:w="2530" w:type="dxa"/>
          </w:tcPr>
          <w:p w14:paraId="4247C1C8" w14:textId="77777777" w:rsidR="00182A92" w:rsidRPr="00F4119B" w:rsidRDefault="00182A92" w:rsidP="00AC6343">
            <w:pPr>
              <w:jc w:val="center"/>
              <w:rPr>
                <w:rFonts w:ascii="Kristen ITC" w:hAnsi="Kristen ITC"/>
                <w:sz w:val="28"/>
                <w:szCs w:val="28"/>
              </w:rPr>
            </w:pPr>
            <w:r w:rsidRPr="00F4119B">
              <w:rPr>
                <w:rFonts w:ascii="Kristen ITC" w:hAnsi="Kristen ITC"/>
                <w:sz w:val="28"/>
                <w:szCs w:val="28"/>
              </w:rPr>
              <w:t xml:space="preserve">Polar Bears </w:t>
            </w:r>
          </w:p>
        </w:tc>
        <w:tc>
          <w:tcPr>
            <w:tcW w:w="2378" w:type="dxa"/>
            <w:shd w:val="clear" w:color="auto" w:fill="000000" w:themeFill="text1"/>
          </w:tcPr>
          <w:p w14:paraId="55E1F737" w14:textId="77777777" w:rsidR="00182A92" w:rsidRPr="00F4119B" w:rsidRDefault="00182A92" w:rsidP="00AC6343">
            <w:pPr>
              <w:jc w:val="center"/>
              <w:rPr>
                <w:rFonts w:ascii="Kristen ITC" w:hAnsi="Kristen ITC"/>
                <w:sz w:val="28"/>
                <w:szCs w:val="28"/>
              </w:rPr>
            </w:pPr>
            <w:r w:rsidRPr="00F4119B">
              <w:rPr>
                <w:rFonts w:ascii="Kristen ITC" w:hAnsi="Kristen ITC"/>
                <w:sz w:val="28"/>
                <w:szCs w:val="28"/>
              </w:rPr>
              <w:t>Panda Bears</w:t>
            </w:r>
          </w:p>
        </w:tc>
      </w:tr>
      <w:tr w:rsidR="001E06DA" w14:paraId="1A7407B5" w14:textId="77777777" w:rsidTr="00AC6343">
        <w:trPr>
          <w:trHeight w:val="5196"/>
        </w:trPr>
        <w:tc>
          <w:tcPr>
            <w:tcW w:w="2567" w:type="dxa"/>
            <w:shd w:val="clear" w:color="auto" w:fill="FFE599" w:themeFill="accent4" w:themeFillTint="66"/>
          </w:tcPr>
          <w:p w14:paraId="1E926DA0" w14:textId="1D1BDC8E" w:rsidR="00182A92" w:rsidRPr="00265EAD" w:rsidRDefault="001E06DA" w:rsidP="00AC6343">
            <w:pPr>
              <w:jc w:val="center"/>
              <w:rPr>
                <w:rFonts w:ascii="Kristen ITC" w:hAnsi="Kristen ITC"/>
                <w:sz w:val="32"/>
                <w:szCs w:val="32"/>
              </w:rPr>
            </w:pPr>
            <w:r w:rsidRPr="001E06DA">
              <w:rPr>
                <w:rFonts w:ascii="Kristen ITC" w:hAnsi="Kristen ITC"/>
                <w:sz w:val="32"/>
                <w:szCs w:val="32"/>
              </w:rPr>
              <w:drawing>
                <wp:inline distT="0" distB="0" distL="0" distR="0" wp14:anchorId="50E8EB42" wp14:editId="197A6BBA">
                  <wp:extent cx="1405010" cy="2865120"/>
                  <wp:effectExtent l="0" t="0" r="5080" b="0"/>
                  <wp:docPr id="2118373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373032" name=""/>
                          <pic:cNvPicPr/>
                        </pic:nvPicPr>
                        <pic:blipFill>
                          <a:blip r:embed="rId10"/>
                          <a:stretch>
                            <a:fillRect/>
                          </a:stretch>
                        </pic:blipFill>
                        <pic:spPr>
                          <a:xfrm>
                            <a:off x="0" y="0"/>
                            <a:ext cx="1416975" cy="2889520"/>
                          </a:xfrm>
                          <a:prstGeom prst="rect">
                            <a:avLst/>
                          </a:prstGeom>
                        </pic:spPr>
                      </pic:pic>
                    </a:graphicData>
                  </a:graphic>
                </wp:inline>
              </w:drawing>
            </w:r>
          </w:p>
        </w:tc>
        <w:tc>
          <w:tcPr>
            <w:tcW w:w="2557" w:type="dxa"/>
            <w:shd w:val="clear" w:color="auto" w:fill="FFFF85"/>
          </w:tcPr>
          <w:p w14:paraId="72846265" w14:textId="15F30AB6" w:rsidR="00182A92" w:rsidRPr="00CF67C1" w:rsidRDefault="001E06DA" w:rsidP="00AC6343">
            <w:pPr>
              <w:jc w:val="center"/>
              <w:rPr>
                <w:rFonts w:ascii="Kristen ITC" w:hAnsi="Kristen ITC"/>
                <w:noProof/>
                <w:sz w:val="32"/>
                <w:szCs w:val="32"/>
              </w:rPr>
            </w:pPr>
            <w:r w:rsidRPr="001E06DA">
              <w:rPr>
                <w:rFonts w:ascii="Kristen ITC" w:hAnsi="Kristen ITC"/>
                <w:sz w:val="32"/>
                <w:szCs w:val="32"/>
              </w:rPr>
              <w:drawing>
                <wp:anchor distT="0" distB="0" distL="114300" distR="114300" simplePos="0" relativeHeight="251666432" behindDoc="0" locked="0" layoutInCell="1" allowOverlap="1" wp14:anchorId="47815A97" wp14:editId="1C25B82B">
                  <wp:simplePos x="0" y="0"/>
                  <wp:positionH relativeFrom="column">
                    <wp:posOffset>43640</wp:posOffset>
                  </wp:positionH>
                  <wp:positionV relativeFrom="paragraph">
                    <wp:posOffset>365760</wp:posOffset>
                  </wp:positionV>
                  <wp:extent cx="1397635" cy="1241834"/>
                  <wp:effectExtent l="0" t="0" r="0" b="0"/>
                  <wp:wrapSquare wrapText="bothSides"/>
                  <wp:docPr id="2024536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373032" name=""/>
                          <pic:cNvPicPr/>
                        </pic:nvPicPr>
                        <pic:blipFill rotWithShape="1">
                          <a:blip r:embed="rId11" cstate="print">
                            <a:extLst>
                              <a:ext uri="{28A0092B-C50C-407E-A947-70E740481C1C}">
                                <a14:useLocalDpi xmlns:a14="http://schemas.microsoft.com/office/drawing/2010/main" val="0"/>
                              </a:ext>
                            </a:extLst>
                          </a:blip>
                          <a:srcRect t="21122" b="35307"/>
                          <a:stretch/>
                        </pic:blipFill>
                        <pic:spPr bwMode="auto">
                          <a:xfrm>
                            <a:off x="0" y="0"/>
                            <a:ext cx="1397635" cy="124183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E06DA">
              <w:rPr>
                <w:rFonts w:ascii="Kristen ITC" w:hAnsi="Kristen ITC"/>
                <w:sz w:val="32"/>
                <w:szCs w:val="32"/>
              </w:rPr>
              <w:drawing>
                <wp:inline distT="0" distB="0" distL="0" distR="0" wp14:anchorId="68E3B191" wp14:editId="009D318B">
                  <wp:extent cx="1397635" cy="365760"/>
                  <wp:effectExtent l="0" t="0" r="0" b="0"/>
                  <wp:docPr id="793041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373032" name=""/>
                          <pic:cNvPicPr/>
                        </pic:nvPicPr>
                        <pic:blipFill rotWithShape="1">
                          <a:blip r:embed="rId10"/>
                          <a:srcRect b="87167"/>
                          <a:stretch/>
                        </pic:blipFill>
                        <pic:spPr bwMode="auto">
                          <a:xfrm>
                            <a:off x="0" y="0"/>
                            <a:ext cx="1397806" cy="365805"/>
                          </a:xfrm>
                          <a:prstGeom prst="rect">
                            <a:avLst/>
                          </a:prstGeom>
                          <a:ln>
                            <a:noFill/>
                          </a:ln>
                          <a:extLst>
                            <a:ext uri="{53640926-AAD7-44D8-BBD7-CCE9431645EC}">
                              <a14:shadowObscured xmlns:a14="http://schemas.microsoft.com/office/drawing/2010/main"/>
                            </a:ext>
                          </a:extLst>
                        </pic:spPr>
                      </pic:pic>
                    </a:graphicData>
                  </a:graphic>
                </wp:inline>
              </w:drawing>
            </w:r>
          </w:p>
        </w:tc>
        <w:tc>
          <w:tcPr>
            <w:tcW w:w="2530" w:type="dxa"/>
          </w:tcPr>
          <w:p w14:paraId="5BBFC3A3" w14:textId="6F503CFB" w:rsidR="00182A92" w:rsidRPr="00265EAD" w:rsidRDefault="001E06DA" w:rsidP="00AC6343">
            <w:pPr>
              <w:jc w:val="center"/>
              <w:rPr>
                <w:rFonts w:ascii="Kristen ITC" w:hAnsi="Kristen ITC"/>
                <w:sz w:val="32"/>
                <w:szCs w:val="32"/>
              </w:rPr>
            </w:pPr>
            <w:r w:rsidRPr="001E06DA">
              <w:rPr>
                <w:rFonts w:ascii="Kristen ITC" w:hAnsi="Kristen ITC"/>
                <w:sz w:val="32"/>
                <w:szCs w:val="32"/>
              </w:rPr>
              <w:drawing>
                <wp:inline distT="0" distB="0" distL="0" distR="0" wp14:anchorId="744058F9" wp14:editId="32EDCD93">
                  <wp:extent cx="1421385" cy="2827020"/>
                  <wp:effectExtent l="0" t="0" r="7620" b="0"/>
                  <wp:docPr id="1554188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188473" name=""/>
                          <pic:cNvPicPr/>
                        </pic:nvPicPr>
                        <pic:blipFill>
                          <a:blip r:embed="rId12"/>
                          <a:stretch>
                            <a:fillRect/>
                          </a:stretch>
                        </pic:blipFill>
                        <pic:spPr>
                          <a:xfrm>
                            <a:off x="0" y="0"/>
                            <a:ext cx="1427024" cy="2838236"/>
                          </a:xfrm>
                          <a:prstGeom prst="rect">
                            <a:avLst/>
                          </a:prstGeom>
                        </pic:spPr>
                      </pic:pic>
                    </a:graphicData>
                  </a:graphic>
                </wp:inline>
              </w:drawing>
            </w:r>
          </w:p>
        </w:tc>
        <w:tc>
          <w:tcPr>
            <w:tcW w:w="2378" w:type="dxa"/>
            <w:shd w:val="clear" w:color="auto" w:fill="D9D9D9" w:themeFill="background1" w:themeFillShade="D9"/>
          </w:tcPr>
          <w:p w14:paraId="66C1234C" w14:textId="5CFFB1EF" w:rsidR="00182A92" w:rsidRPr="00265EAD" w:rsidRDefault="001E06DA" w:rsidP="00AC6343">
            <w:pPr>
              <w:jc w:val="center"/>
              <w:rPr>
                <w:rFonts w:ascii="Kristen ITC" w:hAnsi="Kristen ITC"/>
                <w:sz w:val="32"/>
                <w:szCs w:val="32"/>
              </w:rPr>
            </w:pPr>
            <w:r w:rsidRPr="001E06DA">
              <w:rPr>
                <w:rFonts w:ascii="Kristen ITC" w:hAnsi="Kristen ITC"/>
                <w:sz w:val="32"/>
                <w:szCs w:val="32"/>
              </w:rPr>
              <w:drawing>
                <wp:inline distT="0" distB="0" distL="0" distR="0" wp14:anchorId="585A0F90" wp14:editId="3DACA592">
                  <wp:extent cx="1373224" cy="2773680"/>
                  <wp:effectExtent l="0" t="0" r="0" b="7620"/>
                  <wp:docPr id="1678525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525222" name=""/>
                          <pic:cNvPicPr/>
                        </pic:nvPicPr>
                        <pic:blipFill>
                          <a:blip r:embed="rId13"/>
                          <a:stretch>
                            <a:fillRect/>
                          </a:stretch>
                        </pic:blipFill>
                        <pic:spPr>
                          <a:xfrm>
                            <a:off x="0" y="0"/>
                            <a:ext cx="1392869" cy="2813360"/>
                          </a:xfrm>
                          <a:prstGeom prst="rect">
                            <a:avLst/>
                          </a:prstGeom>
                        </pic:spPr>
                      </pic:pic>
                    </a:graphicData>
                  </a:graphic>
                </wp:inline>
              </w:drawing>
            </w:r>
          </w:p>
        </w:tc>
      </w:tr>
    </w:tbl>
    <w:p w14:paraId="00FCB6F1" w14:textId="7112BB70" w:rsidR="00F83792" w:rsidRPr="003A7252" w:rsidRDefault="00F83792" w:rsidP="00F4119B">
      <w:pPr>
        <w:rPr>
          <w:rFonts w:ascii="Comic Sans MS" w:hAnsi="Comic Sans MS"/>
          <w:sz w:val="24"/>
          <w:szCs w:val="24"/>
        </w:rPr>
      </w:pPr>
    </w:p>
    <w:sectPr w:rsidR="00F83792" w:rsidRPr="003A7252" w:rsidSect="00355ABB">
      <w:pgSz w:w="12240" w:h="15840"/>
      <w:pgMar w:top="567"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66E7F"/>
    <w:multiLevelType w:val="hybridMultilevel"/>
    <w:tmpl w:val="BFC0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3368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B96"/>
    <w:rsid w:val="00027FF5"/>
    <w:rsid w:val="00044BA8"/>
    <w:rsid w:val="00045138"/>
    <w:rsid w:val="0006571D"/>
    <w:rsid w:val="000B2C40"/>
    <w:rsid w:val="0010314D"/>
    <w:rsid w:val="0011614A"/>
    <w:rsid w:val="00167232"/>
    <w:rsid w:val="00173A01"/>
    <w:rsid w:val="00182A92"/>
    <w:rsid w:val="001E06DA"/>
    <w:rsid w:val="0020694A"/>
    <w:rsid w:val="00215D51"/>
    <w:rsid w:val="00234A26"/>
    <w:rsid w:val="00255849"/>
    <w:rsid w:val="002626AD"/>
    <w:rsid w:val="0029753F"/>
    <w:rsid w:val="002A5A55"/>
    <w:rsid w:val="002E0AC6"/>
    <w:rsid w:val="0032333A"/>
    <w:rsid w:val="00355ABB"/>
    <w:rsid w:val="00394781"/>
    <w:rsid w:val="003A7252"/>
    <w:rsid w:val="003C1C55"/>
    <w:rsid w:val="003C29CF"/>
    <w:rsid w:val="00443947"/>
    <w:rsid w:val="005860B7"/>
    <w:rsid w:val="006237E0"/>
    <w:rsid w:val="00637782"/>
    <w:rsid w:val="00644CB4"/>
    <w:rsid w:val="00676428"/>
    <w:rsid w:val="006B3012"/>
    <w:rsid w:val="006B7DA3"/>
    <w:rsid w:val="006C6388"/>
    <w:rsid w:val="006D7B99"/>
    <w:rsid w:val="00752B74"/>
    <w:rsid w:val="00763A4E"/>
    <w:rsid w:val="00790B9E"/>
    <w:rsid w:val="007B18A6"/>
    <w:rsid w:val="007C1FE6"/>
    <w:rsid w:val="007F0BA1"/>
    <w:rsid w:val="00831F35"/>
    <w:rsid w:val="00862AD8"/>
    <w:rsid w:val="00876223"/>
    <w:rsid w:val="00885F05"/>
    <w:rsid w:val="008C2B58"/>
    <w:rsid w:val="008D4780"/>
    <w:rsid w:val="00900C89"/>
    <w:rsid w:val="0090405A"/>
    <w:rsid w:val="009068AD"/>
    <w:rsid w:val="00910E66"/>
    <w:rsid w:val="00922A90"/>
    <w:rsid w:val="00934E3F"/>
    <w:rsid w:val="009440B1"/>
    <w:rsid w:val="009458B6"/>
    <w:rsid w:val="00972C75"/>
    <w:rsid w:val="00982754"/>
    <w:rsid w:val="0098782C"/>
    <w:rsid w:val="009963C3"/>
    <w:rsid w:val="009A7EFC"/>
    <w:rsid w:val="00A54E7C"/>
    <w:rsid w:val="00AC6343"/>
    <w:rsid w:val="00AE4454"/>
    <w:rsid w:val="00AF3806"/>
    <w:rsid w:val="00B52C51"/>
    <w:rsid w:val="00B57464"/>
    <w:rsid w:val="00B63B97"/>
    <w:rsid w:val="00B96E8A"/>
    <w:rsid w:val="00BB5233"/>
    <w:rsid w:val="00BE5508"/>
    <w:rsid w:val="00C36644"/>
    <w:rsid w:val="00C4537C"/>
    <w:rsid w:val="00C543F6"/>
    <w:rsid w:val="00C82110"/>
    <w:rsid w:val="00CA19CE"/>
    <w:rsid w:val="00CD2F5C"/>
    <w:rsid w:val="00CF0FCF"/>
    <w:rsid w:val="00CF67C1"/>
    <w:rsid w:val="00D139F2"/>
    <w:rsid w:val="00D17189"/>
    <w:rsid w:val="00D27FFD"/>
    <w:rsid w:val="00D653EA"/>
    <w:rsid w:val="00D80D5A"/>
    <w:rsid w:val="00D879C7"/>
    <w:rsid w:val="00DB478F"/>
    <w:rsid w:val="00E02933"/>
    <w:rsid w:val="00E244A0"/>
    <w:rsid w:val="00E3118C"/>
    <w:rsid w:val="00E34AEF"/>
    <w:rsid w:val="00E41B0B"/>
    <w:rsid w:val="00E46D54"/>
    <w:rsid w:val="00E5416E"/>
    <w:rsid w:val="00E81FC4"/>
    <w:rsid w:val="00E936FC"/>
    <w:rsid w:val="00E951E2"/>
    <w:rsid w:val="00F02853"/>
    <w:rsid w:val="00F06EE6"/>
    <w:rsid w:val="00F165A9"/>
    <w:rsid w:val="00F24071"/>
    <w:rsid w:val="00F4119B"/>
    <w:rsid w:val="00F70BEA"/>
    <w:rsid w:val="00F83792"/>
    <w:rsid w:val="00F85645"/>
    <w:rsid w:val="00F87871"/>
    <w:rsid w:val="00F941B4"/>
    <w:rsid w:val="00FA108A"/>
    <w:rsid w:val="00FC4B96"/>
    <w:rsid w:val="00FD4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E292C"/>
  <w15:docId w15:val="{A54F64C6-E4C2-4811-9ABC-432183DB6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694A"/>
    <w:rPr>
      <w:color w:val="0563C1" w:themeColor="hyperlink"/>
      <w:u w:val="single"/>
    </w:rPr>
  </w:style>
  <w:style w:type="character" w:styleId="UnresolvedMention">
    <w:name w:val="Unresolved Mention"/>
    <w:basedOn w:val="DefaultParagraphFont"/>
    <w:uiPriority w:val="99"/>
    <w:semiHidden/>
    <w:unhideWhenUsed/>
    <w:rsid w:val="0020694A"/>
    <w:rPr>
      <w:color w:val="605E5C"/>
      <w:shd w:val="clear" w:color="auto" w:fill="E1DFDD"/>
    </w:rPr>
  </w:style>
  <w:style w:type="table" w:styleId="TableGrid">
    <w:name w:val="Table Grid"/>
    <w:basedOn w:val="TableNormal"/>
    <w:uiPriority w:val="39"/>
    <w:rsid w:val="009963C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58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423640">
      <w:bodyDiv w:val="1"/>
      <w:marLeft w:val="0"/>
      <w:marRight w:val="0"/>
      <w:marTop w:val="0"/>
      <w:marBottom w:val="0"/>
      <w:divBdr>
        <w:top w:val="none" w:sz="0" w:space="0" w:color="auto"/>
        <w:left w:val="none" w:sz="0" w:space="0" w:color="auto"/>
        <w:bottom w:val="none" w:sz="0" w:space="0" w:color="auto"/>
        <w:right w:val="none" w:sz="0" w:space="0" w:color="auto"/>
      </w:divBdr>
    </w:div>
    <w:div w:id="19013979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3C15F-2912-4B6E-80A6-EE84DE58F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358</Words>
  <Characters>2044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Bradworthy Academy</cp:lastModifiedBy>
  <cp:revision>3</cp:revision>
  <cp:lastPrinted>2025-03-14T13:21:00Z</cp:lastPrinted>
  <dcterms:created xsi:type="dcterms:W3CDTF">2025-03-14T13:12:00Z</dcterms:created>
  <dcterms:modified xsi:type="dcterms:W3CDTF">2025-03-14T13:25:00Z</dcterms:modified>
</cp:coreProperties>
</file>