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69C67BC4" w:rsidR="00F06EE6" w:rsidRDefault="00F4119B"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1BAE3B12">
                <wp:simplePos x="0" y="0"/>
                <wp:positionH relativeFrom="column">
                  <wp:posOffset>5370830</wp:posOffset>
                </wp:positionH>
                <wp:positionV relativeFrom="paragraph">
                  <wp:posOffset>19897</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5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Pr="00972C75">
        <w:rPr>
          <w:noProof/>
          <w:sz w:val="20"/>
          <w:szCs w:val="20"/>
        </w:rPr>
        <w:drawing>
          <wp:anchor distT="0" distB="0" distL="114300" distR="114300" simplePos="0" relativeHeight="251658240" behindDoc="0" locked="0" layoutInCell="1" allowOverlap="1" wp14:anchorId="6C91DDF1" wp14:editId="1EBF0C13">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60288" behindDoc="0" locked="0" layoutInCell="1" allowOverlap="1" wp14:anchorId="0D794E17" wp14:editId="3A118A1C">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30CFEB8D" w14:textId="2DAEBECE" w:rsidR="003A7252" w:rsidRPr="00AF3806" w:rsidRDefault="003A7252" w:rsidP="00E951E2">
      <w:pPr>
        <w:jc w:val="center"/>
        <w:rPr>
          <w:rFonts w:ascii="Comic Sans MS" w:hAnsi="Comic Sans MS"/>
          <w:u w:val="single"/>
        </w:rPr>
      </w:pPr>
    </w:p>
    <w:p w14:paraId="112FB694" w14:textId="5D17EF7C" w:rsidR="00044BA8" w:rsidRPr="00AF3806" w:rsidRDefault="0098782C" w:rsidP="00044BA8">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46BF5B94" w:rsidR="00E3118C" w:rsidRPr="00AF3806" w:rsidRDefault="00E3118C" w:rsidP="00E3118C">
      <w:pPr>
        <w:rPr>
          <w:rFonts w:ascii="Comic Sans MS" w:hAnsi="Comic Sans MS"/>
        </w:rPr>
      </w:pPr>
      <w:r w:rsidRPr="00AF3806">
        <w:rPr>
          <w:rFonts w:ascii="Comic Sans MS" w:hAnsi="Comic Sans MS"/>
        </w:rPr>
        <w:t xml:space="preserve">Friday </w:t>
      </w:r>
      <w:r w:rsidR="00C36644">
        <w:rPr>
          <w:rFonts w:ascii="Comic Sans MS" w:hAnsi="Comic Sans MS"/>
        </w:rPr>
        <w:t>14</w:t>
      </w:r>
      <w:r w:rsidR="00B57464" w:rsidRPr="00B57464">
        <w:rPr>
          <w:rFonts w:ascii="Comic Sans MS" w:hAnsi="Comic Sans MS"/>
          <w:vertAlign w:val="superscript"/>
        </w:rPr>
        <w:t>th</w:t>
      </w:r>
      <w:r w:rsidR="00B57464">
        <w:rPr>
          <w:rFonts w:ascii="Comic Sans MS" w:hAnsi="Comic Sans MS"/>
        </w:rPr>
        <w:t xml:space="preserve"> February</w:t>
      </w:r>
      <w:r w:rsidR="00F83792" w:rsidRPr="00AF3806">
        <w:rPr>
          <w:rFonts w:ascii="Comic Sans MS" w:hAnsi="Comic Sans MS"/>
        </w:rPr>
        <w:t xml:space="preserve"> 2025</w:t>
      </w:r>
    </w:p>
    <w:p w14:paraId="5616E021" w14:textId="37E29783" w:rsidR="002626AD" w:rsidRPr="00AF3806" w:rsidRDefault="00F83792" w:rsidP="00F4119B">
      <w:pPr>
        <w:rPr>
          <w:rFonts w:ascii="Comic Sans MS" w:hAnsi="Comic Sans MS"/>
          <w:u w:val="single"/>
        </w:rPr>
      </w:pPr>
      <w:r w:rsidRPr="00AF3806">
        <w:rPr>
          <w:rFonts w:ascii="Comic Sans MS" w:hAnsi="Comic Sans MS"/>
        </w:rPr>
        <w:t>Dear All,</w:t>
      </w:r>
    </w:p>
    <w:p w14:paraId="14A0E1D6" w14:textId="12286178" w:rsidR="00D139F2" w:rsidRPr="00AF3806" w:rsidRDefault="00F83792" w:rsidP="003A7252">
      <w:pPr>
        <w:rPr>
          <w:rFonts w:ascii="Comic Sans MS" w:hAnsi="Comic Sans MS"/>
          <w:u w:val="single"/>
        </w:rPr>
      </w:pPr>
      <w:r w:rsidRPr="00AF3806">
        <w:rPr>
          <w:rFonts w:ascii="Comic Sans MS" w:hAnsi="Comic Sans MS"/>
          <w:u w:val="single"/>
        </w:rPr>
        <w:t>Topic this week:</w:t>
      </w:r>
    </w:p>
    <w:p w14:paraId="7B18C7F3" w14:textId="4A3FB532" w:rsidR="00F83792" w:rsidRDefault="00C36644" w:rsidP="00F83792">
      <w:pPr>
        <w:tabs>
          <w:tab w:val="left" w:pos="1380"/>
        </w:tabs>
        <w:rPr>
          <w:rFonts w:ascii="Comic Sans MS" w:hAnsi="Comic Sans MS"/>
        </w:rPr>
      </w:pPr>
      <w:r>
        <w:rPr>
          <w:rFonts w:ascii="Comic Sans MS" w:hAnsi="Comic Sans MS"/>
        </w:rPr>
        <w:t>Today we have designed our own Viking Sheilds. Have a look at some of our designs below:</w:t>
      </w:r>
    </w:p>
    <w:p w14:paraId="6AE2C8ED" w14:textId="2C62D721" w:rsidR="00C36644" w:rsidRDefault="00E936FC" w:rsidP="00F83792">
      <w:pPr>
        <w:tabs>
          <w:tab w:val="left" w:pos="1380"/>
        </w:tabs>
        <w:rPr>
          <w:rFonts w:ascii="Comic Sans MS" w:hAnsi="Comic Sans MS"/>
        </w:rPr>
      </w:pPr>
      <w:r>
        <w:rPr>
          <w:noProof/>
        </w:rPr>
        <w:drawing>
          <wp:inline distT="0" distB="0" distL="0" distR="0" wp14:anchorId="17BD7C86" wp14:editId="6DCC5B96">
            <wp:extent cx="3000377" cy="3984945"/>
            <wp:effectExtent l="0" t="0" r="0" b="0"/>
            <wp:docPr id="19400751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34894" cy="4030789"/>
                    </a:xfrm>
                    <a:prstGeom prst="rect">
                      <a:avLst/>
                    </a:prstGeom>
                    <a:noFill/>
                    <a:ln>
                      <a:noFill/>
                    </a:ln>
                  </pic:spPr>
                </pic:pic>
              </a:graphicData>
            </a:graphic>
          </wp:inline>
        </w:drawing>
      </w:r>
      <w:r>
        <w:rPr>
          <w:noProof/>
        </w:rPr>
        <w:drawing>
          <wp:inline distT="0" distB="0" distL="0" distR="0" wp14:anchorId="5B5EF1E7" wp14:editId="6E953983">
            <wp:extent cx="3001330" cy="3986212"/>
            <wp:effectExtent l="0" t="0" r="8890" b="0"/>
            <wp:docPr id="138127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9117" cy="4009836"/>
                    </a:xfrm>
                    <a:prstGeom prst="rect">
                      <a:avLst/>
                    </a:prstGeom>
                    <a:noFill/>
                    <a:ln>
                      <a:noFill/>
                    </a:ln>
                  </pic:spPr>
                </pic:pic>
              </a:graphicData>
            </a:graphic>
          </wp:inline>
        </w:drawing>
      </w:r>
    </w:p>
    <w:p w14:paraId="4622B788" w14:textId="59C3732D" w:rsidR="00255849" w:rsidRPr="00AF3806" w:rsidRDefault="00255849" w:rsidP="00255849">
      <w:pPr>
        <w:rPr>
          <w:rFonts w:ascii="Comic Sans MS" w:hAnsi="Comic Sans MS"/>
          <w:u w:val="single"/>
        </w:rPr>
      </w:pPr>
      <w:r w:rsidRPr="00AF3806">
        <w:rPr>
          <w:rFonts w:ascii="Comic Sans MS" w:hAnsi="Comic Sans MS"/>
          <w:u w:val="single"/>
        </w:rPr>
        <w:t>Homework</w:t>
      </w:r>
      <w:r w:rsidR="00F4119B">
        <w:rPr>
          <w:rFonts w:ascii="Comic Sans MS" w:hAnsi="Comic Sans MS"/>
          <w:u w:val="single"/>
        </w:rPr>
        <w:t xml:space="preserve"> and Maths</w:t>
      </w:r>
    </w:p>
    <w:p w14:paraId="3CE7B8A5" w14:textId="7A56CA20" w:rsidR="00255849"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w:t>
      </w:r>
      <w:r w:rsidR="00E46D54">
        <w:rPr>
          <w:rFonts w:ascii="Comic Sans MS" w:hAnsi="Comic Sans MS"/>
        </w:rPr>
        <w:t>This is really important because it links directly to our maths class learning at the moment</w:t>
      </w:r>
      <w:r w:rsidR="00F83792" w:rsidRPr="00AF3806">
        <w:rPr>
          <w:rFonts w:ascii="Comic Sans MS" w:hAnsi="Comic Sans MS"/>
        </w:rPr>
        <w:t xml:space="preserve">. </w:t>
      </w:r>
      <w:r w:rsidRPr="00AF3806">
        <w:rPr>
          <w:rFonts w:ascii="Comic Sans MS" w:hAnsi="Comic Sans MS"/>
        </w:rPr>
        <w:t xml:space="preserve">A fresh set of spellings will come up on Ed Shed this evening. (Please see spelling lists at the bottom of the letter for those of you who don’t use Ed Shed). </w:t>
      </w:r>
      <w:r w:rsidR="00E46D54">
        <w:rPr>
          <w:rFonts w:ascii="Comic Sans MS" w:hAnsi="Comic Sans MS"/>
        </w:rPr>
        <w:t>When spellings are particularly hard</w:t>
      </w:r>
      <w:r w:rsidR="00C36644">
        <w:rPr>
          <w:rFonts w:ascii="Comic Sans MS" w:hAnsi="Comic Sans MS"/>
        </w:rPr>
        <w:t>,</w:t>
      </w:r>
      <w:r w:rsidR="00E46D54">
        <w:rPr>
          <w:rFonts w:ascii="Comic Sans MS" w:hAnsi="Comic Sans MS"/>
        </w:rPr>
        <w:t xml:space="preserve"> I’m am reducing the amount to learn. However, I am unable to match this with Ed Shed, which will always show the full set of ten words. </w:t>
      </w:r>
      <w:r w:rsidR="00E936FC">
        <w:rPr>
          <w:rFonts w:ascii="Comic Sans MS" w:hAnsi="Comic Sans MS"/>
        </w:rPr>
        <w:t>Ed Shed is set to do a mix of challenge words over half term so I will test the words below on the Friday of the first week back. So essentially, they have double the time to learn these words!</w:t>
      </w:r>
    </w:p>
    <w:p w14:paraId="792E0F0C" w14:textId="77777777" w:rsidR="00E936FC" w:rsidRDefault="00E936FC" w:rsidP="00255849">
      <w:pPr>
        <w:rPr>
          <w:rFonts w:ascii="Comic Sans MS" w:hAnsi="Comic Sans MS"/>
        </w:rPr>
      </w:pPr>
    </w:p>
    <w:p w14:paraId="4A20BBEE" w14:textId="38862E83" w:rsidR="00FA108A" w:rsidRPr="00FA108A" w:rsidRDefault="00FA108A" w:rsidP="00255849">
      <w:pPr>
        <w:rPr>
          <w:rFonts w:ascii="Comic Sans MS" w:hAnsi="Comic Sans MS"/>
          <w:u w:val="single"/>
        </w:rPr>
      </w:pPr>
      <w:r w:rsidRPr="00FA108A">
        <w:rPr>
          <w:rFonts w:ascii="Comic Sans MS" w:hAnsi="Comic Sans MS"/>
          <w:u w:val="single"/>
        </w:rPr>
        <w:lastRenderedPageBreak/>
        <w:t>Maths this week</w:t>
      </w:r>
    </w:p>
    <w:p w14:paraId="4AA13EE8" w14:textId="3DE6A0D1" w:rsidR="00637782" w:rsidRDefault="00C36644" w:rsidP="00255849">
      <w:pPr>
        <w:rPr>
          <w:rFonts w:ascii="Comic Sans MS" w:hAnsi="Comic Sans MS"/>
        </w:rPr>
      </w:pPr>
      <w:r>
        <w:rPr>
          <w:rFonts w:ascii="Comic Sans MS" w:hAnsi="Comic Sans MS"/>
        </w:rPr>
        <w:t xml:space="preserve">We have been learning how to multiply </w:t>
      </w:r>
      <w:r w:rsidR="00E46D54">
        <w:rPr>
          <w:rFonts w:ascii="Comic Sans MS" w:hAnsi="Comic Sans MS"/>
        </w:rPr>
        <w:t>2-digit numbers by 1-digit numbers</w:t>
      </w:r>
      <w:r>
        <w:rPr>
          <w:rFonts w:ascii="Comic Sans MS" w:hAnsi="Comic Sans MS"/>
        </w:rPr>
        <w:t xml:space="preserve"> within the times tables that we know. </w:t>
      </w:r>
      <w:r w:rsidR="00E46D54">
        <w:rPr>
          <w:rFonts w:ascii="Comic Sans MS" w:hAnsi="Comic Sans MS"/>
        </w:rPr>
        <w:t xml:space="preserve"> </w:t>
      </w:r>
    </w:p>
    <w:p w14:paraId="4C185FD1" w14:textId="4834AEFB" w:rsidR="00C36644" w:rsidRDefault="00C36644" w:rsidP="00255849">
      <w:pPr>
        <w:rPr>
          <w:rFonts w:ascii="Comic Sans MS" w:hAnsi="Comic Sans MS"/>
        </w:rPr>
      </w:pPr>
      <w:r>
        <w:rPr>
          <w:rFonts w:ascii="Comic Sans MS" w:hAnsi="Comic Sans MS"/>
        </w:rPr>
        <w:t xml:space="preserve">We will continue to practice multiplication and division after half term. Then we will be learning about fractions. </w:t>
      </w:r>
    </w:p>
    <w:p w14:paraId="580CD72E" w14:textId="1E4145F7" w:rsidR="00C36644" w:rsidRPr="00C36644" w:rsidRDefault="00C36644" w:rsidP="00255849">
      <w:pPr>
        <w:rPr>
          <w:rFonts w:ascii="Comic Sans MS" w:hAnsi="Comic Sans MS"/>
          <w:u w:val="single"/>
        </w:rPr>
      </w:pPr>
      <w:r w:rsidRPr="00C36644">
        <w:rPr>
          <w:rFonts w:ascii="Comic Sans MS" w:hAnsi="Comic Sans MS"/>
          <w:u w:val="single"/>
        </w:rPr>
        <w:t>English this week:</w:t>
      </w:r>
    </w:p>
    <w:p w14:paraId="4D2780C4" w14:textId="140C263F" w:rsidR="00C36644" w:rsidRDefault="00C36644" w:rsidP="00255849">
      <w:pPr>
        <w:rPr>
          <w:rFonts w:ascii="Comic Sans MS" w:hAnsi="Comic Sans MS"/>
        </w:rPr>
      </w:pPr>
      <w:r>
        <w:rPr>
          <w:rFonts w:ascii="Comic Sans MS" w:hAnsi="Comic Sans MS"/>
        </w:rPr>
        <w:t xml:space="preserve">We have finished off our writing unit: The Day the Crayons Quit. The children have been learning how to write persuasively and use things like subordinate connections (I SAW A WABUB words), rhetorical questions and flattery. They wrote their final letter this week and took home a copy to show you. We have also displayed our writing on our proud cloud in class!  </w:t>
      </w:r>
    </w:p>
    <w:p w14:paraId="029B244B" w14:textId="1BC6D05F" w:rsidR="00E46D54" w:rsidRDefault="00E46D54" w:rsidP="00255849">
      <w:pPr>
        <w:rPr>
          <w:rFonts w:ascii="Comic Sans MS" w:hAnsi="Comic Sans MS"/>
        </w:rPr>
      </w:pPr>
      <w:r>
        <w:rPr>
          <w:rFonts w:ascii="Comic Sans MS" w:hAnsi="Comic Sans MS"/>
        </w:rPr>
        <w:t>Have a wonderful weekend</w:t>
      </w:r>
      <w:r w:rsidR="00C36644">
        <w:rPr>
          <w:rFonts w:ascii="Comic Sans MS" w:hAnsi="Comic Sans MS"/>
        </w:rPr>
        <w:t xml:space="preserve"> and a fab half term</w:t>
      </w:r>
      <w:r>
        <w:rPr>
          <w:rFonts w:ascii="Comic Sans MS" w:hAnsi="Comic Sans MS"/>
        </w:rPr>
        <w:t>!</w:t>
      </w:r>
    </w:p>
    <w:p w14:paraId="639FD423" w14:textId="01027D87"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3C5A65D8" w14:textId="7E2B5012" w:rsidR="00FA108A" w:rsidRPr="00AF3806" w:rsidRDefault="00FA108A" w:rsidP="003A7252">
      <w:pPr>
        <w:rPr>
          <w:rFonts w:ascii="Comic Sans MS" w:hAnsi="Comic Sans MS"/>
        </w:rPr>
      </w:pPr>
      <w:r>
        <w:rPr>
          <w:rFonts w:ascii="Comic Sans MS" w:hAnsi="Comic Sans MS"/>
        </w:rPr>
        <w:t>Imogen</w:t>
      </w:r>
      <w:r w:rsidR="00637782">
        <w:rPr>
          <w:rFonts w:ascii="Comic Sans MS" w:hAnsi="Comic Sans MS"/>
        </w:rPr>
        <w:t xml:space="preserve"> x</w:t>
      </w:r>
    </w:p>
    <w:tbl>
      <w:tblPr>
        <w:tblStyle w:val="TableGrid"/>
        <w:tblpPr w:leftFromText="180" w:rightFromText="180" w:vertAnchor="page" w:horzAnchor="margin" w:tblpY="6821"/>
        <w:tblW w:w="9493" w:type="dxa"/>
        <w:tblLook w:val="04A0" w:firstRow="1" w:lastRow="0" w:firstColumn="1" w:lastColumn="0" w:noHBand="0" w:noVBand="1"/>
      </w:tblPr>
      <w:tblGrid>
        <w:gridCol w:w="2067"/>
        <w:gridCol w:w="2066"/>
        <w:gridCol w:w="3036"/>
        <w:gridCol w:w="2324"/>
      </w:tblGrid>
      <w:tr w:rsidR="00E936FC" w14:paraId="1F40269D" w14:textId="77777777" w:rsidTr="00E936FC">
        <w:trPr>
          <w:trHeight w:val="514"/>
        </w:trPr>
        <w:tc>
          <w:tcPr>
            <w:tcW w:w="2067" w:type="dxa"/>
            <w:shd w:val="clear" w:color="auto" w:fill="FFC000"/>
          </w:tcPr>
          <w:p w14:paraId="72151E0D" w14:textId="51E3D792" w:rsidR="00B57464" w:rsidRPr="00F4119B" w:rsidRDefault="00E936FC" w:rsidP="00E936FC">
            <w:pPr>
              <w:jc w:val="center"/>
              <w:rPr>
                <w:rFonts w:ascii="Kristen ITC" w:hAnsi="Kristen ITC"/>
                <w:sz w:val="28"/>
                <w:szCs w:val="28"/>
              </w:rPr>
            </w:pPr>
            <w:r>
              <w:rPr>
                <w:rFonts w:ascii="Kristen ITC" w:hAnsi="Kristen ITC"/>
                <w:sz w:val="28"/>
                <w:szCs w:val="28"/>
              </w:rPr>
              <w:t>21</w:t>
            </w:r>
            <w:r w:rsidR="00B57464">
              <w:rPr>
                <w:rFonts w:ascii="Kristen ITC" w:hAnsi="Kristen ITC"/>
                <w:sz w:val="28"/>
                <w:szCs w:val="28"/>
              </w:rPr>
              <w:t>.2</w:t>
            </w:r>
            <w:r w:rsidR="00B57464" w:rsidRPr="00F4119B">
              <w:rPr>
                <w:rFonts w:ascii="Kristen ITC" w:hAnsi="Kristen ITC"/>
                <w:sz w:val="28"/>
                <w:szCs w:val="28"/>
              </w:rPr>
              <w:t>.25</w:t>
            </w:r>
          </w:p>
        </w:tc>
        <w:tc>
          <w:tcPr>
            <w:tcW w:w="2066" w:type="dxa"/>
            <w:shd w:val="clear" w:color="auto" w:fill="FFFF00"/>
          </w:tcPr>
          <w:p w14:paraId="2F2EDC60" w14:textId="5F4376B5" w:rsidR="00B57464" w:rsidRPr="00F4119B" w:rsidRDefault="00E936FC" w:rsidP="00E936FC">
            <w:pPr>
              <w:jc w:val="center"/>
              <w:rPr>
                <w:rFonts w:ascii="Kristen ITC" w:hAnsi="Kristen ITC"/>
                <w:sz w:val="28"/>
                <w:szCs w:val="28"/>
              </w:rPr>
            </w:pPr>
            <w:r>
              <w:rPr>
                <w:rFonts w:ascii="Kristen ITC" w:hAnsi="Kristen ITC"/>
                <w:sz w:val="28"/>
                <w:szCs w:val="28"/>
              </w:rPr>
              <w:t>21</w:t>
            </w:r>
            <w:r w:rsidR="00B57464" w:rsidRPr="00F4119B">
              <w:rPr>
                <w:rFonts w:ascii="Kristen ITC" w:hAnsi="Kristen ITC"/>
                <w:sz w:val="28"/>
                <w:szCs w:val="28"/>
              </w:rPr>
              <w:t>.</w:t>
            </w:r>
            <w:r w:rsidR="00B57464">
              <w:rPr>
                <w:rFonts w:ascii="Kristen ITC" w:hAnsi="Kristen ITC"/>
                <w:sz w:val="28"/>
                <w:szCs w:val="28"/>
              </w:rPr>
              <w:t>2</w:t>
            </w:r>
            <w:r w:rsidR="00B57464" w:rsidRPr="00F4119B">
              <w:rPr>
                <w:rFonts w:ascii="Kristen ITC" w:hAnsi="Kristen ITC"/>
                <w:sz w:val="28"/>
                <w:szCs w:val="28"/>
              </w:rPr>
              <w:t>.25</w:t>
            </w:r>
          </w:p>
        </w:tc>
        <w:tc>
          <w:tcPr>
            <w:tcW w:w="3036" w:type="dxa"/>
          </w:tcPr>
          <w:p w14:paraId="33C9136F" w14:textId="4B0ACB8F" w:rsidR="00B57464" w:rsidRPr="00F4119B" w:rsidRDefault="00E936FC" w:rsidP="00E936FC">
            <w:pPr>
              <w:jc w:val="center"/>
              <w:rPr>
                <w:rFonts w:ascii="Kristen ITC" w:hAnsi="Kristen ITC"/>
                <w:sz w:val="28"/>
                <w:szCs w:val="28"/>
              </w:rPr>
            </w:pPr>
            <w:r>
              <w:rPr>
                <w:rFonts w:ascii="Kristen ITC" w:hAnsi="Kristen ITC"/>
                <w:sz w:val="28"/>
                <w:szCs w:val="28"/>
              </w:rPr>
              <w:t>21</w:t>
            </w:r>
            <w:r w:rsidR="00B57464" w:rsidRPr="00F4119B">
              <w:rPr>
                <w:rFonts w:ascii="Kristen ITC" w:hAnsi="Kristen ITC"/>
                <w:sz w:val="28"/>
                <w:szCs w:val="28"/>
              </w:rPr>
              <w:t>.</w:t>
            </w:r>
            <w:r w:rsidR="00B57464">
              <w:rPr>
                <w:rFonts w:ascii="Kristen ITC" w:hAnsi="Kristen ITC"/>
                <w:sz w:val="28"/>
                <w:szCs w:val="28"/>
              </w:rPr>
              <w:t>2</w:t>
            </w:r>
            <w:r w:rsidR="00B57464" w:rsidRPr="00F4119B">
              <w:rPr>
                <w:rFonts w:ascii="Kristen ITC" w:hAnsi="Kristen ITC"/>
                <w:sz w:val="28"/>
                <w:szCs w:val="28"/>
              </w:rPr>
              <w:t>.25</w:t>
            </w:r>
          </w:p>
        </w:tc>
        <w:tc>
          <w:tcPr>
            <w:tcW w:w="2324" w:type="dxa"/>
            <w:shd w:val="clear" w:color="auto" w:fill="000000" w:themeFill="text1"/>
          </w:tcPr>
          <w:p w14:paraId="43FB6AE2" w14:textId="44BDF4E2" w:rsidR="00B57464" w:rsidRPr="00F4119B" w:rsidRDefault="00E936FC" w:rsidP="00E936FC">
            <w:pPr>
              <w:jc w:val="center"/>
              <w:rPr>
                <w:rFonts w:ascii="Kristen ITC" w:hAnsi="Kristen ITC"/>
                <w:sz w:val="28"/>
                <w:szCs w:val="28"/>
              </w:rPr>
            </w:pPr>
            <w:r>
              <w:rPr>
                <w:rFonts w:ascii="Kristen ITC" w:hAnsi="Kristen ITC"/>
                <w:sz w:val="28"/>
                <w:szCs w:val="28"/>
              </w:rPr>
              <w:t>21</w:t>
            </w:r>
            <w:r w:rsidR="00B57464" w:rsidRPr="00F4119B">
              <w:rPr>
                <w:rFonts w:ascii="Kristen ITC" w:hAnsi="Kristen ITC"/>
                <w:sz w:val="28"/>
                <w:szCs w:val="28"/>
              </w:rPr>
              <w:t>.</w:t>
            </w:r>
            <w:r w:rsidR="00B57464">
              <w:rPr>
                <w:rFonts w:ascii="Kristen ITC" w:hAnsi="Kristen ITC"/>
                <w:sz w:val="28"/>
                <w:szCs w:val="28"/>
              </w:rPr>
              <w:t>2</w:t>
            </w:r>
            <w:r w:rsidR="00B57464" w:rsidRPr="00F4119B">
              <w:rPr>
                <w:rFonts w:ascii="Kristen ITC" w:hAnsi="Kristen ITC"/>
                <w:sz w:val="28"/>
                <w:szCs w:val="28"/>
              </w:rPr>
              <w:t>.25</w:t>
            </w:r>
          </w:p>
        </w:tc>
      </w:tr>
      <w:tr w:rsidR="00E936FC" w14:paraId="00639127" w14:textId="77777777" w:rsidTr="00E936FC">
        <w:trPr>
          <w:trHeight w:val="514"/>
        </w:trPr>
        <w:tc>
          <w:tcPr>
            <w:tcW w:w="2067" w:type="dxa"/>
            <w:shd w:val="clear" w:color="auto" w:fill="FFC000"/>
          </w:tcPr>
          <w:p w14:paraId="7B160596" w14:textId="5211C801" w:rsidR="00B57464" w:rsidRPr="00F4119B" w:rsidRDefault="00B57464" w:rsidP="00E936FC">
            <w:pPr>
              <w:jc w:val="center"/>
              <w:rPr>
                <w:rFonts w:ascii="Kristen ITC" w:hAnsi="Kristen ITC"/>
                <w:sz w:val="28"/>
                <w:szCs w:val="28"/>
              </w:rPr>
            </w:pPr>
            <w:r w:rsidRPr="00F4119B">
              <w:rPr>
                <w:rFonts w:ascii="Kristen ITC" w:hAnsi="Kristen ITC"/>
                <w:sz w:val="28"/>
                <w:szCs w:val="28"/>
              </w:rPr>
              <w:t>Grizzly Bears</w:t>
            </w:r>
          </w:p>
        </w:tc>
        <w:tc>
          <w:tcPr>
            <w:tcW w:w="2066" w:type="dxa"/>
            <w:shd w:val="clear" w:color="auto" w:fill="FFFF00"/>
          </w:tcPr>
          <w:p w14:paraId="16E1404F" w14:textId="77777777" w:rsidR="00B57464" w:rsidRPr="00F4119B" w:rsidRDefault="00B57464" w:rsidP="00E936FC">
            <w:pPr>
              <w:jc w:val="center"/>
              <w:rPr>
                <w:rFonts w:ascii="Kristen ITC" w:hAnsi="Kristen ITC"/>
                <w:sz w:val="28"/>
                <w:szCs w:val="28"/>
              </w:rPr>
            </w:pPr>
            <w:r w:rsidRPr="00F4119B">
              <w:rPr>
                <w:rFonts w:ascii="Kristen ITC" w:hAnsi="Kristen ITC"/>
                <w:sz w:val="28"/>
                <w:szCs w:val="28"/>
              </w:rPr>
              <w:t>Honey Bears</w:t>
            </w:r>
          </w:p>
        </w:tc>
        <w:tc>
          <w:tcPr>
            <w:tcW w:w="3036" w:type="dxa"/>
          </w:tcPr>
          <w:p w14:paraId="5A6CD111" w14:textId="77777777" w:rsidR="00B57464" w:rsidRPr="00F4119B" w:rsidRDefault="00B57464" w:rsidP="00E936FC">
            <w:pPr>
              <w:jc w:val="center"/>
              <w:rPr>
                <w:rFonts w:ascii="Kristen ITC" w:hAnsi="Kristen ITC"/>
                <w:sz w:val="28"/>
                <w:szCs w:val="28"/>
              </w:rPr>
            </w:pPr>
            <w:r w:rsidRPr="00F4119B">
              <w:rPr>
                <w:rFonts w:ascii="Kristen ITC" w:hAnsi="Kristen ITC"/>
                <w:sz w:val="28"/>
                <w:szCs w:val="28"/>
              </w:rPr>
              <w:t xml:space="preserve">Polar Bears </w:t>
            </w:r>
          </w:p>
        </w:tc>
        <w:tc>
          <w:tcPr>
            <w:tcW w:w="2324" w:type="dxa"/>
            <w:shd w:val="clear" w:color="auto" w:fill="000000" w:themeFill="text1"/>
          </w:tcPr>
          <w:p w14:paraId="1B9D6620" w14:textId="77777777" w:rsidR="00B57464" w:rsidRPr="00F4119B" w:rsidRDefault="00B57464" w:rsidP="00E936FC">
            <w:pPr>
              <w:jc w:val="center"/>
              <w:rPr>
                <w:rFonts w:ascii="Kristen ITC" w:hAnsi="Kristen ITC"/>
                <w:sz w:val="28"/>
                <w:szCs w:val="28"/>
              </w:rPr>
            </w:pPr>
            <w:r w:rsidRPr="00F4119B">
              <w:rPr>
                <w:rFonts w:ascii="Kristen ITC" w:hAnsi="Kristen ITC"/>
                <w:sz w:val="28"/>
                <w:szCs w:val="28"/>
              </w:rPr>
              <w:t>Panda Bears</w:t>
            </w:r>
          </w:p>
        </w:tc>
      </w:tr>
      <w:tr w:rsidR="00E936FC" w14:paraId="4369C4BD" w14:textId="77777777" w:rsidTr="00E936FC">
        <w:trPr>
          <w:trHeight w:val="5196"/>
        </w:trPr>
        <w:tc>
          <w:tcPr>
            <w:tcW w:w="2067" w:type="dxa"/>
            <w:shd w:val="clear" w:color="auto" w:fill="FFE599" w:themeFill="accent4" w:themeFillTint="66"/>
          </w:tcPr>
          <w:p w14:paraId="06C42923" w14:textId="5EC75A26" w:rsidR="00B57464" w:rsidRPr="00265EAD" w:rsidRDefault="00E936FC" w:rsidP="00E936FC">
            <w:pPr>
              <w:jc w:val="center"/>
              <w:rPr>
                <w:rFonts w:ascii="Kristen ITC" w:hAnsi="Kristen ITC"/>
                <w:sz w:val="32"/>
                <w:szCs w:val="32"/>
              </w:rPr>
            </w:pPr>
            <w:r w:rsidRPr="00E936FC">
              <w:rPr>
                <w:rFonts w:ascii="Kristen ITC" w:hAnsi="Kristen ITC"/>
                <w:sz w:val="32"/>
                <w:szCs w:val="32"/>
              </w:rPr>
              <w:drawing>
                <wp:inline distT="0" distB="0" distL="0" distR="0" wp14:anchorId="20DA497C" wp14:editId="56EEF707">
                  <wp:extent cx="1040787" cy="2978944"/>
                  <wp:effectExtent l="0" t="0" r="6985" b="0"/>
                  <wp:docPr id="95225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58925" name=""/>
                          <pic:cNvPicPr/>
                        </pic:nvPicPr>
                        <pic:blipFill>
                          <a:blip r:embed="rId9"/>
                          <a:stretch>
                            <a:fillRect/>
                          </a:stretch>
                        </pic:blipFill>
                        <pic:spPr>
                          <a:xfrm>
                            <a:off x="0" y="0"/>
                            <a:ext cx="1048098" cy="2999869"/>
                          </a:xfrm>
                          <a:prstGeom prst="rect">
                            <a:avLst/>
                          </a:prstGeom>
                        </pic:spPr>
                      </pic:pic>
                    </a:graphicData>
                  </a:graphic>
                </wp:inline>
              </w:drawing>
            </w:r>
          </w:p>
        </w:tc>
        <w:tc>
          <w:tcPr>
            <w:tcW w:w="2066" w:type="dxa"/>
            <w:shd w:val="clear" w:color="auto" w:fill="FFFF85"/>
          </w:tcPr>
          <w:p w14:paraId="2E6ADE63" w14:textId="75963E6C" w:rsidR="00B57464" w:rsidRPr="00CF67C1" w:rsidRDefault="00E936FC" w:rsidP="00E936FC">
            <w:pPr>
              <w:jc w:val="center"/>
              <w:rPr>
                <w:rFonts w:ascii="Kristen ITC" w:hAnsi="Kristen ITC"/>
                <w:noProof/>
                <w:sz w:val="32"/>
                <w:szCs w:val="32"/>
              </w:rPr>
            </w:pPr>
            <w:r w:rsidRPr="00E936FC">
              <w:rPr>
                <w:rFonts w:ascii="Kristen ITC" w:hAnsi="Kristen ITC"/>
                <w:sz w:val="32"/>
                <w:szCs w:val="32"/>
              </w:rPr>
              <w:drawing>
                <wp:inline distT="0" distB="0" distL="0" distR="0" wp14:anchorId="1FE5ABD9" wp14:editId="33C35E92">
                  <wp:extent cx="1040130" cy="1664494"/>
                  <wp:effectExtent l="0" t="0" r="7620" b="0"/>
                  <wp:docPr id="113467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58925" name=""/>
                          <pic:cNvPicPr/>
                        </pic:nvPicPr>
                        <pic:blipFill rotWithShape="1">
                          <a:blip r:embed="rId9"/>
                          <a:srcRect b="44089"/>
                          <a:stretch/>
                        </pic:blipFill>
                        <pic:spPr bwMode="auto">
                          <a:xfrm>
                            <a:off x="0" y="0"/>
                            <a:ext cx="1048098" cy="1677245"/>
                          </a:xfrm>
                          <a:prstGeom prst="rect">
                            <a:avLst/>
                          </a:prstGeom>
                          <a:ln>
                            <a:noFill/>
                          </a:ln>
                          <a:extLst>
                            <a:ext uri="{53640926-AAD7-44D8-BBD7-CCE9431645EC}">
                              <a14:shadowObscured xmlns:a14="http://schemas.microsoft.com/office/drawing/2010/main"/>
                            </a:ext>
                          </a:extLst>
                        </pic:spPr>
                      </pic:pic>
                    </a:graphicData>
                  </a:graphic>
                </wp:inline>
              </w:drawing>
            </w:r>
          </w:p>
        </w:tc>
        <w:tc>
          <w:tcPr>
            <w:tcW w:w="3036" w:type="dxa"/>
          </w:tcPr>
          <w:p w14:paraId="54E2466F" w14:textId="46DEF4EE" w:rsidR="00B57464" w:rsidRPr="00265EAD" w:rsidRDefault="00E936FC" w:rsidP="00E936FC">
            <w:pPr>
              <w:jc w:val="center"/>
              <w:rPr>
                <w:rFonts w:ascii="Kristen ITC" w:hAnsi="Kristen ITC"/>
                <w:sz w:val="32"/>
                <w:szCs w:val="32"/>
              </w:rPr>
            </w:pPr>
            <w:r w:rsidRPr="00E936FC">
              <w:rPr>
                <w:rFonts w:ascii="Kristen ITC" w:hAnsi="Kristen ITC"/>
                <w:sz w:val="32"/>
                <w:szCs w:val="32"/>
              </w:rPr>
              <w:drawing>
                <wp:inline distT="0" distB="0" distL="0" distR="0" wp14:anchorId="726735F9" wp14:editId="1C30BDB8">
                  <wp:extent cx="1789546" cy="3157537"/>
                  <wp:effectExtent l="0" t="0" r="1270" b="5080"/>
                  <wp:docPr id="701264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264828" name=""/>
                          <pic:cNvPicPr/>
                        </pic:nvPicPr>
                        <pic:blipFill>
                          <a:blip r:embed="rId10"/>
                          <a:stretch>
                            <a:fillRect/>
                          </a:stretch>
                        </pic:blipFill>
                        <pic:spPr>
                          <a:xfrm>
                            <a:off x="0" y="0"/>
                            <a:ext cx="1796840" cy="3170406"/>
                          </a:xfrm>
                          <a:prstGeom prst="rect">
                            <a:avLst/>
                          </a:prstGeom>
                        </pic:spPr>
                      </pic:pic>
                    </a:graphicData>
                  </a:graphic>
                </wp:inline>
              </w:drawing>
            </w:r>
          </w:p>
        </w:tc>
        <w:tc>
          <w:tcPr>
            <w:tcW w:w="2324" w:type="dxa"/>
            <w:shd w:val="clear" w:color="auto" w:fill="D9D9D9" w:themeFill="background1" w:themeFillShade="D9"/>
          </w:tcPr>
          <w:p w14:paraId="07B4F00D" w14:textId="578C4671" w:rsidR="00B57464" w:rsidRPr="00265EAD" w:rsidRDefault="00E936FC" w:rsidP="00E936FC">
            <w:pPr>
              <w:jc w:val="center"/>
              <w:rPr>
                <w:rFonts w:ascii="Kristen ITC" w:hAnsi="Kristen ITC"/>
                <w:sz w:val="32"/>
                <w:szCs w:val="32"/>
              </w:rPr>
            </w:pPr>
            <w:r w:rsidRPr="00E936FC">
              <w:rPr>
                <w:rFonts w:ascii="Kristen ITC" w:hAnsi="Kristen ITC"/>
                <w:sz w:val="32"/>
                <w:szCs w:val="32"/>
              </w:rPr>
              <w:drawing>
                <wp:inline distT="0" distB="0" distL="0" distR="0" wp14:anchorId="3B7754DD" wp14:editId="6BFF66C4">
                  <wp:extent cx="1280795" cy="1221581"/>
                  <wp:effectExtent l="0" t="0" r="0" b="0"/>
                  <wp:docPr id="1320856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56715" name=""/>
                          <pic:cNvPicPr/>
                        </pic:nvPicPr>
                        <pic:blipFill rotWithShape="1">
                          <a:blip r:embed="rId11"/>
                          <a:srcRect b="60502"/>
                          <a:stretch/>
                        </pic:blipFill>
                        <pic:spPr bwMode="auto">
                          <a:xfrm>
                            <a:off x="0" y="0"/>
                            <a:ext cx="1297975" cy="1237967"/>
                          </a:xfrm>
                          <a:prstGeom prst="rect">
                            <a:avLst/>
                          </a:prstGeom>
                          <a:ln>
                            <a:noFill/>
                          </a:ln>
                          <a:extLst>
                            <a:ext uri="{53640926-AAD7-44D8-BBD7-CCE9431645EC}">
                              <a14:shadowObscured xmlns:a14="http://schemas.microsoft.com/office/drawing/2010/main"/>
                            </a:ext>
                          </a:extLst>
                        </pic:spPr>
                      </pic:pic>
                    </a:graphicData>
                  </a:graphic>
                </wp:inline>
              </w:drawing>
            </w:r>
            <w:r w:rsidRPr="00E936FC">
              <w:rPr>
                <w:rFonts w:ascii="Kristen ITC" w:hAnsi="Kristen ITC"/>
                <w:sz w:val="32"/>
                <w:szCs w:val="32"/>
              </w:rPr>
              <w:drawing>
                <wp:inline distT="0" distB="0" distL="0" distR="0" wp14:anchorId="59C4F83B" wp14:editId="61A144E1">
                  <wp:extent cx="1280506" cy="542925"/>
                  <wp:effectExtent l="0" t="0" r="0" b="0"/>
                  <wp:docPr id="169602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856715" name=""/>
                          <pic:cNvPicPr/>
                        </pic:nvPicPr>
                        <pic:blipFill rotWithShape="1">
                          <a:blip r:embed="rId11"/>
                          <a:srcRect t="56360" b="26081"/>
                          <a:stretch/>
                        </pic:blipFill>
                        <pic:spPr bwMode="auto">
                          <a:xfrm>
                            <a:off x="0" y="0"/>
                            <a:ext cx="1297975" cy="550332"/>
                          </a:xfrm>
                          <a:prstGeom prst="rect">
                            <a:avLst/>
                          </a:prstGeom>
                          <a:ln>
                            <a:noFill/>
                          </a:ln>
                          <a:extLst>
                            <a:ext uri="{53640926-AAD7-44D8-BBD7-CCE9431645EC}">
                              <a14:shadowObscured xmlns:a14="http://schemas.microsoft.com/office/drawing/2010/main"/>
                            </a:ext>
                          </a:extLst>
                        </pic:spPr>
                      </pic:pic>
                    </a:graphicData>
                  </a:graphic>
                </wp:inline>
              </w:drawing>
            </w:r>
          </w:p>
        </w:tc>
      </w:tr>
    </w:tbl>
    <w:p w14:paraId="00FCB6F1" w14:textId="3CAE463E" w:rsidR="00F83792" w:rsidRPr="003A7252" w:rsidRDefault="00F83792" w:rsidP="00F4119B">
      <w:pPr>
        <w:rPr>
          <w:rFonts w:ascii="Comic Sans MS" w:hAnsi="Comic Sans MS"/>
          <w:sz w:val="24"/>
          <w:szCs w:val="24"/>
        </w:rPr>
      </w:pPr>
    </w:p>
    <w:sectPr w:rsidR="00F83792" w:rsidRPr="003A7252" w:rsidSect="00B57464">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10314D"/>
    <w:rsid w:val="0011614A"/>
    <w:rsid w:val="00167232"/>
    <w:rsid w:val="0020694A"/>
    <w:rsid w:val="00234A26"/>
    <w:rsid w:val="00255849"/>
    <w:rsid w:val="002626AD"/>
    <w:rsid w:val="002A5A55"/>
    <w:rsid w:val="0032333A"/>
    <w:rsid w:val="00394781"/>
    <w:rsid w:val="003A7252"/>
    <w:rsid w:val="003C1C55"/>
    <w:rsid w:val="003C29CF"/>
    <w:rsid w:val="00443947"/>
    <w:rsid w:val="005860B7"/>
    <w:rsid w:val="006237E0"/>
    <w:rsid w:val="00637782"/>
    <w:rsid w:val="00676428"/>
    <w:rsid w:val="006B3012"/>
    <w:rsid w:val="006C6388"/>
    <w:rsid w:val="006D7B99"/>
    <w:rsid w:val="00752B74"/>
    <w:rsid w:val="00763A4E"/>
    <w:rsid w:val="00790B9E"/>
    <w:rsid w:val="007B18A6"/>
    <w:rsid w:val="007C1FE6"/>
    <w:rsid w:val="007F0BA1"/>
    <w:rsid w:val="00831F35"/>
    <w:rsid w:val="00862AD8"/>
    <w:rsid w:val="00876223"/>
    <w:rsid w:val="00885F05"/>
    <w:rsid w:val="008C2B58"/>
    <w:rsid w:val="008D4780"/>
    <w:rsid w:val="00900C89"/>
    <w:rsid w:val="0090405A"/>
    <w:rsid w:val="009068AD"/>
    <w:rsid w:val="00910E66"/>
    <w:rsid w:val="00934E3F"/>
    <w:rsid w:val="009440B1"/>
    <w:rsid w:val="009458B6"/>
    <w:rsid w:val="00972C75"/>
    <w:rsid w:val="00982754"/>
    <w:rsid w:val="0098782C"/>
    <w:rsid w:val="009963C3"/>
    <w:rsid w:val="009A7EFC"/>
    <w:rsid w:val="00A54E7C"/>
    <w:rsid w:val="00AE4454"/>
    <w:rsid w:val="00AF3806"/>
    <w:rsid w:val="00B52C51"/>
    <w:rsid w:val="00B57464"/>
    <w:rsid w:val="00B63B97"/>
    <w:rsid w:val="00B96E8A"/>
    <w:rsid w:val="00BB5233"/>
    <w:rsid w:val="00BE5508"/>
    <w:rsid w:val="00C36644"/>
    <w:rsid w:val="00C4537C"/>
    <w:rsid w:val="00C543F6"/>
    <w:rsid w:val="00C82110"/>
    <w:rsid w:val="00CA19CE"/>
    <w:rsid w:val="00CD2F5C"/>
    <w:rsid w:val="00CF0FCF"/>
    <w:rsid w:val="00CF67C1"/>
    <w:rsid w:val="00D139F2"/>
    <w:rsid w:val="00D17189"/>
    <w:rsid w:val="00D27FFD"/>
    <w:rsid w:val="00D653EA"/>
    <w:rsid w:val="00D80D5A"/>
    <w:rsid w:val="00D879C7"/>
    <w:rsid w:val="00DB478F"/>
    <w:rsid w:val="00E02933"/>
    <w:rsid w:val="00E244A0"/>
    <w:rsid w:val="00E3118C"/>
    <w:rsid w:val="00E34AEF"/>
    <w:rsid w:val="00E41B0B"/>
    <w:rsid w:val="00E46D54"/>
    <w:rsid w:val="00E5416E"/>
    <w:rsid w:val="00E81FC4"/>
    <w:rsid w:val="00E936FC"/>
    <w:rsid w:val="00E951E2"/>
    <w:rsid w:val="00F02853"/>
    <w:rsid w:val="00F06EE6"/>
    <w:rsid w:val="00F165A9"/>
    <w:rsid w:val="00F24071"/>
    <w:rsid w:val="00F4119B"/>
    <w:rsid w:val="00F70BEA"/>
    <w:rsid w:val="00F83792"/>
    <w:rsid w:val="00F85645"/>
    <w:rsid w:val="00F941B4"/>
    <w:rsid w:val="00FA108A"/>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261</Words>
  <Characters>1491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2</cp:revision>
  <cp:lastPrinted>2025-01-31T15:05:00Z</cp:lastPrinted>
  <dcterms:created xsi:type="dcterms:W3CDTF">2025-02-14T12:52:00Z</dcterms:created>
  <dcterms:modified xsi:type="dcterms:W3CDTF">2025-02-14T12:52:00Z</dcterms:modified>
</cp:coreProperties>
</file>