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Pr="00AF3806" w:rsidRDefault="003A7252" w:rsidP="00E951E2">
      <w:pPr>
        <w:jc w:val="center"/>
        <w:rPr>
          <w:rFonts w:ascii="Comic Sans MS" w:hAnsi="Comic Sans MS"/>
          <w:u w:val="single"/>
        </w:rPr>
      </w:pPr>
    </w:p>
    <w:p w14:paraId="112FB694" w14:textId="0943A18E"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5711FBB0" w:rsidR="00E3118C" w:rsidRPr="00AF3806" w:rsidRDefault="00E3118C" w:rsidP="00E3118C">
      <w:pPr>
        <w:rPr>
          <w:rFonts w:ascii="Comic Sans MS" w:hAnsi="Comic Sans MS"/>
        </w:rPr>
      </w:pPr>
      <w:r w:rsidRPr="00AF3806">
        <w:rPr>
          <w:rFonts w:ascii="Comic Sans MS" w:hAnsi="Comic Sans MS"/>
        </w:rPr>
        <w:t xml:space="preserve">Friday </w:t>
      </w:r>
      <w:r w:rsidR="00F83792" w:rsidRPr="00AF3806">
        <w:rPr>
          <w:rFonts w:ascii="Comic Sans MS" w:hAnsi="Comic Sans MS"/>
        </w:rPr>
        <w:t>17</w:t>
      </w:r>
      <w:r w:rsidR="00F83792" w:rsidRPr="00AF3806">
        <w:rPr>
          <w:rFonts w:ascii="Comic Sans MS" w:hAnsi="Comic Sans MS"/>
          <w:vertAlign w:val="superscript"/>
        </w:rPr>
        <w:t>th</w:t>
      </w:r>
      <w:r w:rsidR="00F83792" w:rsidRPr="00AF3806">
        <w:rPr>
          <w:rFonts w:ascii="Comic Sans MS" w:hAnsi="Comic Sans MS"/>
        </w:rPr>
        <w:t xml:space="preserve"> January 2025</w:t>
      </w:r>
    </w:p>
    <w:p w14:paraId="40A1DDDC" w14:textId="638ABDA0" w:rsidR="00F83792" w:rsidRPr="00AF3806" w:rsidRDefault="00F83792" w:rsidP="00E3118C">
      <w:pPr>
        <w:rPr>
          <w:rFonts w:ascii="Comic Sans MS" w:hAnsi="Comic Sans MS"/>
        </w:rPr>
      </w:pPr>
      <w:r w:rsidRPr="00AF3806">
        <w:rPr>
          <w:rFonts w:ascii="Comic Sans MS" w:hAnsi="Comic Sans MS"/>
        </w:rPr>
        <w:t>Dear All,</w:t>
      </w:r>
    </w:p>
    <w:p w14:paraId="0827F839" w14:textId="27C6C93D" w:rsidR="00F83792" w:rsidRPr="00AF3806" w:rsidRDefault="00F83792" w:rsidP="00E3118C">
      <w:pPr>
        <w:rPr>
          <w:rFonts w:ascii="Comic Sans MS" w:hAnsi="Comic Sans MS"/>
        </w:rPr>
      </w:pPr>
      <w:r w:rsidRPr="00AF3806">
        <w:rPr>
          <w:rFonts w:ascii="Comic Sans MS" w:hAnsi="Comic Sans MS"/>
        </w:rPr>
        <w:t>I hope you all had a wonderful Christmas and New Years. Thank you so much for all the presents, cards and well wishes at the end of the term. We are incredibly proud of the class, with their hard work and focus, including their positivity and energy surrounding their first KS2 play. They did fantastically and we couldn’t be prouder!</w:t>
      </w:r>
    </w:p>
    <w:p w14:paraId="2682535A" w14:textId="7EC11F23" w:rsidR="00F83792" w:rsidRPr="00AF3806" w:rsidRDefault="00F83792" w:rsidP="00E3118C">
      <w:pPr>
        <w:rPr>
          <w:rFonts w:ascii="Comic Sans MS" w:hAnsi="Comic Sans MS"/>
        </w:rPr>
      </w:pPr>
      <w:r w:rsidRPr="00AF3806">
        <w:rPr>
          <w:rFonts w:ascii="Comic Sans MS" w:hAnsi="Comic Sans MS"/>
        </w:rPr>
        <w:t xml:space="preserve">I wanted to also remind you that if you would like to meet with me regarding your child’s learning or something else, you are always welcome to come in and arrange a catch up. Our door is always open! </w:t>
      </w:r>
    </w:p>
    <w:p w14:paraId="5616E021" w14:textId="2AFA0BE4" w:rsidR="002626AD" w:rsidRPr="00AF3806" w:rsidRDefault="002626AD" w:rsidP="00F83792">
      <w:pPr>
        <w:jc w:val="center"/>
        <w:rPr>
          <w:rFonts w:ascii="Comic Sans MS" w:hAnsi="Comic Sans MS"/>
          <w:u w:val="single"/>
        </w:rPr>
      </w:pPr>
      <w:r w:rsidRPr="00AF3806">
        <w:rPr>
          <w:rFonts w:ascii="Comic Sans MS" w:hAnsi="Comic Sans MS"/>
          <w:u w:val="single"/>
        </w:rPr>
        <w:t xml:space="preserve">This </w:t>
      </w:r>
      <w:r w:rsidR="00F83792" w:rsidRPr="00AF3806">
        <w:rPr>
          <w:rFonts w:ascii="Comic Sans MS" w:hAnsi="Comic Sans MS"/>
          <w:u w:val="single"/>
        </w:rPr>
        <w:t>W</w:t>
      </w:r>
      <w:r w:rsidR="00CA19CE" w:rsidRPr="00AF3806">
        <w:rPr>
          <w:rFonts w:ascii="Comic Sans MS" w:hAnsi="Comic Sans MS"/>
          <w:u w:val="single"/>
        </w:rPr>
        <w:t>eek</w:t>
      </w:r>
      <w:r w:rsidR="00F83792" w:rsidRPr="00AF3806">
        <w:rPr>
          <w:rFonts w:ascii="Comic Sans MS" w:hAnsi="Comic Sans MS"/>
          <w:u w:val="single"/>
        </w:rPr>
        <w:t>:</w:t>
      </w:r>
    </w:p>
    <w:p w14:paraId="14A0E1D6" w14:textId="09F0E599"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7B18C7F3" w14:textId="56724FE4" w:rsidR="00F83792" w:rsidRPr="00AF3806" w:rsidRDefault="00F83792" w:rsidP="00F83792">
      <w:pPr>
        <w:tabs>
          <w:tab w:val="left" w:pos="1380"/>
        </w:tabs>
        <w:rPr>
          <w:rFonts w:ascii="Comic Sans MS" w:hAnsi="Comic Sans MS"/>
        </w:rPr>
      </w:pPr>
      <w:r w:rsidRPr="00AF3806">
        <w:rPr>
          <w:rFonts w:ascii="Comic Sans MS" w:hAnsi="Comic Sans MS"/>
        </w:rPr>
        <w:t xml:space="preserve">This week we have begun our new topic on the Vikings. This is always a fun topic to do and the children really enjoyed their introduction to who the Vikings were this week and where they were from. We did some map work and learned some basic facts about who they were and what they did. </w:t>
      </w:r>
    </w:p>
    <w:p w14:paraId="3D4D7480" w14:textId="01243B1D" w:rsidR="00F83792" w:rsidRPr="00AF3806" w:rsidRDefault="00F83792" w:rsidP="003A7252">
      <w:pPr>
        <w:rPr>
          <w:rFonts w:ascii="Comic Sans MS" w:hAnsi="Comic Sans MS"/>
          <w:u w:val="single"/>
        </w:rPr>
      </w:pPr>
      <w:r w:rsidRPr="00AF3806">
        <w:rPr>
          <w:rFonts w:ascii="Comic Sans MS" w:hAnsi="Comic Sans MS"/>
          <w:u w:val="single"/>
        </w:rPr>
        <w:t>English this week:</w:t>
      </w:r>
    </w:p>
    <w:p w14:paraId="697F79FC" w14:textId="139FDE3A" w:rsidR="00E5416E" w:rsidRPr="00AF3806" w:rsidRDefault="00F83792" w:rsidP="003A7252">
      <w:pPr>
        <w:rPr>
          <w:rFonts w:ascii="Comic Sans MS" w:hAnsi="Comic Sans MS"/>
        </w:rPr>
      </w:pPr>
      <w:r w:rsidRPr="00AF3806">
        <w:rPr>
          <w:rFonts w:ascii="Comic Sans MS" w:hAnsi="Comic Sans MS"/>
        </w:rPr>
        <w:t>This week, we beg</w:t>
      </w:r>
      <w:r w:rsidR="00831F35">
        <w:rPr>
          <w:rFonts w:ascii="Comic Sans MS" w:hAnsi="Comic Sans MS"/>
        </w:rPr>
        <w:t>an</w:t>
      </w:r>
      <w:r w:rsidRPr="00AF3806">
        <w:rPr>
          <w:rFonts w:ascii="Comic Sans MS" w:hAnsi="Comic Sans MS"/>
        </w:rPr>
        <w:t xml:space="preserve"> our new unit using the story ‘The Day the Crayons Quit’. We enjoyed this funny book about some very disgruntled crayons who wrote letters of complaint to their owner. Today we begun our own dairy entries to help us get into character of a piece of equipment from the PE shed. </w:t>
      </w:r>
    </w:p>
    <w:p w14:paraId="4622B788" w14:textId="77777777" w:rsidR="00255849" w:rsidRPr="00AF3806" w:rsidRDefault="00255849" w:rsidP="00255849">
      <w:pPr>
        <w:rPr>
          <w:rFonts w:ascii="Comic Sans MS" w:hAnsi="Comic Sans MS"/>
          <w:u w:val="single"/>
        </w:rPr>
      </w:pPr>
      <w:r w:rsidRPr="00AF3806">
        <w:rPr>
          <w:rFonts w:ascii="Comic Sans MS" w:hAnsi="Comic Sans MS"/>
          <w:u w:val="single"/>
        </w:rPr>
        <w:t>Homework</w:t>
      </w:r>
    </w:p>
    <w:p w14:paraId="3CE7B8A5" w14:textId="2732D642" w:rsidR="00255849"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F83792" w:rsidRPr="00AF3806">
        <w:rPr>
          <w:rFonts w:ascii="Comic Sans MS" w:hAnsi="Comic Sans MS"/>
        </w:rPr>
        <w:t xml:space="preserve">We have been focusing directly on the 3 times table this week and how to multiple and share by 3. </w:t>
      </w:r>
      <w:r w:rsidRPr="00AF3806">
        <w:rPr>
          <w:rFonts w:ascii="Comic Sans MS" w:hAnsi="Comic Sans MS"/>
        </w:rPr>
        <w:t xml:space="preserve">A fresh set of spellings will come up on Ed Shed this evening. (Please see spelling lists at the bottom of the letter for those of you who don’t use Ed Shed). </w:t>
      </w:r>
    </w:p>
    <w:p w14:paraId="4B6D7236" w14:textId="739B8A63" w:rsidR="00AF3806" w:rsidRPr="00AF3806" w:rsidRDefault="00AF3806" w:rsidP="00255849">
      <w:pPr>
        <w:rPr>
          <w:rFonts w:ascii="Comic Sans MS" w:hAnsi="Comic Sans MS"/>
          <w:u w:val="single"/>
        </w:rPr>
      </w:pPr>
      <w:r w:rsidRPr="00AF3806">
        <w:rPr>
          <w:rFonts w:ascii="Comic Sans MS" w:hAnsi="Comic Sans MS"/>
          <w:u w:val="single"/>
        </w:rPr>
        <w:t>Mental Health and PSHE</w:t>
      </w:r>
    </w:p>
    <w:p w14:paraId="0DE7CFA5" w14:textId="2B10EE35" w:rsidR="00E5416E" w:rsidRPr="00831F35" w:rsidRDefault="00AF3806" w:rsidP="00255849">
      <w:pPr>
        <w:rPr>
          <w:rFonts w:ascii="Comic Sans MS" w:hAnsi="Comic Sans MS"/>
          <w:b/>
          <w:bCs/>
        </w:rPr>
      </w:pPr>
      <w:r>
        <w:rPr>
          <w:rFonts w:ascii="Comic Sans MS" w:hAnsi="Comic Sans MS"/>
        </w:rPr>
        <w:t xml:space="preserve">As </w:t>
      </w:r>
      <w:r w:rsidR="00831F35">
        <w:rPr>
          <w:rFonts w:ascii="Comic Sans MS" w:hAnsi="Comic Sans MS"/>
        </w:rPr>
        <w:t xml:space="preserve">we tackle the dreary months of January and February (!) we are going to continue our work on gratitude. </w:t>
      </w:r>
      <w:r w:rsidR="00831F35">
        <w:rPr>
          <w:rFonts w:ascii="Comic Sans MS" w:hAnsi="Comic Sans MS"/>
          <w:b/>
          <w:bCs/>
        </w:rPr>
        <w:t xml:space="preserve">Please can each child bring in a clean jar to school. Thank you. </w:t>
      </w:r>
    </w:p>
    <w:p w14:paraId="639FD423" w14:textId="374E5CF1" w:rsidR="00E5416E" w:rsidRPr="00AF3806" w:rsidRDefault="00255849" w:rsidP="003A7252">
      <w:pPr>
        <w:rPr>
          <w:rFonts w:ascii="Comic Sans MS" w:hAnsi="Comic Sans MS"/>
        </w:rPr>
      </w:pPr>
      <w:r w:rsidRPr="00AF3806">
        <w:rPr>
          <w:rFonts w:ascii="Comic Sans MS" w:hAnsi="Comic Sans MS"/>
        </w:rPr>
        <w:lastRenderedPageBreak/>
        <w:t>T</w:t>
      </w:r>
      <w:r w:rsidR="00E5416E" w:rsidRPr="00AF3806">
        <w:rPr>
          <w:rFonts w:ascii="Comic Sans MS" w:hAnsi="Comic Sans MS"/>
        </w:rPr>
        <w:t>ake care,</w:t>
      </w:r>
    </w:p>
    <w:p w14:paraId="4BA3C936" w14:textId="27CD3300" w:rsidR="00DB478F" w:rsidRPr="00AF3806" w:rsidRDefault="00E5416E" w:rsidP="0010314D">
      <w:pPr>
        <w:rPr>
          <w:rFonts w:ascii="Comic Sans MS" w:hAnsi="Comic Sans MS"/>
        </w:rPr>
      </w:pPr>
      <w:r w:rsidRPr="00AF3806">
        <w:rPr>
          <w:rFonts w:ascii="Comic Sans MS" w:hAnsi="Comic Sans MS"/>
        </w:rPr>
        <w:t>Imogen x</w:t>
      </w:r>
    </w:p>
    <w:tbl>
      <w:tblPr>
        <w:tblStyle w:val="TableGrid"/>
        <w:tblpPr w:leftFromText="180" w:rightFromText="180" w:vertAnchor="page" w:horzAnchor="margin" w:tblpY="2541"/>
        <w:tblW w:w="9075" w:type="dxa"/>
        <w:tblLook w:val="04A0" w:firstRow="1" w:lastRow="0" w:firstColumn="1" w:lastColumn="0" w:noHBand="0" w:noVBand="1"/>
      </w:tblPr>
      <w:tblGrid>
        <w:gridCol w:w="2659"/>
        <w:gridCol w:w="2467"/>
        <w:gridCol w:w="2083"/>
        <w:gridCol w:w="1866"/>
      </w:tblGrid>
      <w:tr w:rsidR="00F83792" w14:paraId="3A1E833A" w14:textId="77777777" w:rsidTr="00F83792">
        <w:trPr>
          <w:trHeight w:val="513"/>
        </w:trPr>
        <w:tc>
          <w:tcPr>
            <w:tcW w:w="2659" w:type="dxa"/>
            <w:shd w:val="clear" w:color="auto" w:fill="FFC000"/>
          </w:tcPr>
          <w:p w14:paraId="0B117077" w14:textId="77777777" w:rsidR="00F83792" w:rsidRDefault="00F83792" w:rsidP="00F83792">
            <w:pPr>
              <w:jc w:val="center"/>
              <w:rPr>
                <w:rFonts w:ascii="Kristen ITC" w:hAnsi="Kristen ITC"/>
                <w:sz w:val="32"/>
                <w:szCs w:val="32"/>
              </w:rPr>
            </w:pPr>
            <w:r>
              <w:rPr>
                <w:rFonts w:ascii="Kristen ITC" w:hAnsi="Kristen ITC"/>
                <w:sz w:val="32"/>
                <w:szCs w:val="32"/>
              </w:rPr>
              <w:t>17.1.25</w:t>
            </w:r>
          </w:p>
        </w:tc>
        <w:tc>
          <w:tcPr>
            <w:tcW w:w="2467" w:type="dxa"/>
            <w:shd w:val="clear" w:color="auto" w:fill="FFFF00"/>
          </w:tcPr>
          <w:p w14:paraId="3714460B" w14:textId="77777777" w:rsidR="00F83792" w:rsidRDefault="00F83792" w:rsidP="00F83792">
            <w:pPr>
              <w:jc w:val="center"/>
              <w:rPr>
                <w:rFonts w:ascii="Kristen ITC" w:hAnsi="Kristen ITC"/>
                <w:sz w:val="32"/>
                <w:szCs w:val="32"/>
              </w:rPr>
            </w:pPr>
            <w:r>
              <w:rPr>
                <w:rFonts w:ascii="Kristen ITC" w:hAnsi="Kristen ITC"/>
                <w:sz w:val="32"/>
                <w:szCs w:val="32"/>
              </w:rPr>
              <w:t>17.1.25</w:t>
            </w:r>
          </w:p>
        </w:tc>
        <w:tc>
          <w:tcPr>
            <w:tcW w:w="2083" w:type="dxa"/>
          </w:tcPr>
          <w:p w14:paraId="1FCFF268" w14:textId="77777777" w:rsidR="00F83792" w:rsidRDefault="00F83792" w:rsidP="00F83792">
            <w:pPr>
              <w:jc w:val="center"/>
              <w:rPr>
                <w:rFonts w:ascii="Kristen ITC" w:hAnsi="Kristen ITC"/>
                <w:sz w:val="32"/>
                <w:szCs w:val="32"/>
              </w:rPr>
            </w:pPr>
            <w:r>
              <w:rPr>
                <w:rFonts w:ascii="Kristen ITC" w:hAnsi="Kristen ITC"/>
                <w:sz w:val="32"/>
                <w:szCs w:val="32"/>
              </w:rPr>
              <w:t>17.1.25</w:t>
            </w:r>
          </w:p>
        </w:tc>
        <w:tc>
          <w:tcPr>
            <w:tcW w:w="1866" w:type="dxa"/>
            <w:shd w:val="clear" w:color="auto" w:fill="000000" w:themeFill="text1"/>
          </w:tcPr>
          <w:p w14:paraId="07935487" w14:textId="77777777" w:rsidR="00F83792" w:rsidRDefault="00F83792" w:rsidP="00F83792">
            <w:pPr>
              <w:jc w:val="center"/>
              <w:rPr>
                <w:rFonts w:ascii="Kristen ITC" w:hAnsi="Kristen ITC"/>
                <w:sz w:val="32"/>
                <w:szCs w:val="32"/>
              </w:rPr>
            </w:pPr>
            <w:r>
              <w:rPr>
                <w:rFonts w:ascii="Kristen ITC" w:hAnsi="Kristen ITC"/>
                <w:sz w:val="32"/>
                <w:szCs w:val="32"/>
              </w:rPr>
              <w:t>17.1.25</w:t>
            </w:r>
          </w:p>
        </w:tc>
      </w:tr>
      <w:tr w:rsidR="00F83792" w14:paraId="341FEE45" w14:textId="77777777" w:rsidTr="00F83792">
        <w:trPr>
          <w:trHeight w:val="513"/>
        </w:trPr>
        <w:tc>
          <w:tcPr>
            <w:tcW w:w="2659" w:type="dxa"/>
            <w:shd w:val="clear" w:color="auto" w:fill="FFC000"/>
          </w:tcPr>
          <w:p w14:paraId="3F9D2D26" w14:textId="77777777" w:rsidR="00F83792" w:rsidRPr="00265EAD" w:rsidRDefault="00F83792" w:rsidP="00F83792">
            <w:pPr>
              <w:jc w:val="center"/>
              <w:rPr>
                <w:rFonts w:ascii="Kristen ITC" w:hAnsi="Kristen ITC"/>
                <w:sz w:val="32"/>
                <w:szCs w:val="32"/>
              </w:rPr>
            </w:pPr>
            <w:r>
              <w:rPr>
                <w:rFonts w:ascii="Kristen ITC" w:hAnsi="Kristen ITC"/>
                <w:sz w:val="32"/>
                <w:szCs w:val="32"/>
              </w:rPr>
              <w:t>Grizzly Bears</w:t>
            </w:r>
          </w:p>
        </w:tc>
        <w:tc>
          <w:tcPr>
            <w:tcW w:w="2467" w:type="dxa"/>
            <w:shd w:val="clear" w:color="auto" w:fill="FFFF00"/>
          </w:tcPr>
          <w:p w14:paraId="0BD9E5EC" w14:textId="77777777" w:rsidR="00F83792" w:rsidRDefault="00F83792" w:rsidP="00F83792">
            <w:pPr>
              <w:jc w:val="center"/>
              <w:rPr>
                <w:rFonts w:ascii="Kristen ITC" w:hAnsi="Kristen ITC"/>
                <w:sz w:val="32"/>
                <w:szCs w:val="32"/>
              </w:rPr>
            </w:pPr>
            <w:r>
              <w:rPr>
                <w:rFonts w:ascii="Kristen ITC" w:hAnsi="Kristen ITC"/>
                <w:sz w:val="32"/>
                <w:szCs w:val="32"/>
              </w:rPr>
              <w:t>Honey Bears</w:t>
            </w:r>
          </w:p>
        </w:tc>
        <w:tc>
          <w:tcPr>
            <w:tcW w:w="2083" w:type="dxa"/>
          </w:tcPr>
          <w:p w14:paraId="41563D6A" w14:textId="56D549F9" w:rsidR="00F83792" w:rsidRPr="00265EAD" w:rsidRDefault="00F83792" w:rsidP="00F83792">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1866" w:type="dxa"/>
            <w:shd w:val="clear" w:color="auto" w:fill="000000" w:themeFill="text1"/>
          </w:tcPr>
          <w:p w14:paraId="247EEB91" w14:textId="5ED8DC80" w:rsidR="00F83792" w:rsidRPr="00265EAD" w:rsidRDefault="00F83792" w:rsidP="00F83792">
            <w:pPr>
              <w:jc w:val="center"/>
              <w:rPr>
                <w:rFonts w:ascii="Kristen ITC" w:hAnsi="Kristen ITC"/>
                <w:sz w:val="32"/>
                <w:szCs w:val="32"/>
              </w:rPr>
            </w:pPr>
            <w:r>
              <w:rPr>
                <w:rFonts w:ascii="Kristen ITC" w:hAnsi="Kristen ITC"/>
                <w:sz w:val="32"/>
                <w:szCs w:val="32"/>
              </w:rPr>
              <w:t>Panda Bears</w:t>
            </w:r>
          </w:p>
        </w:tc>
      </w:tr>
      <w:tr w:rsidR="00F83792" w14:paraId="518CCA7F" w14:textId="77777777" w:rsidTr="00F83792">
        <w:trPr>
          <w:trHeight w:val="5179"/>
        </w:trPr>
        <w:tc>
          <w:tcPr>
            <w:tcW w:w="2659" w:type="dxa"/>
            <w:shd w:val="clear" w:color="auto" w:fill="FFE599" w:themeFill="accent4" w:themeFillTint="66"/>
          </w:tcPr>
          <w:p w14:paraId="4804A9AD" w14:textId="77777777" w:rsidR="00F83792" w:rsidRPr="00265EAD" w:rsidRDefault="00F83792" w:rsidP="00F83792">
            <w:pPr>
              <w:jc w:val="center"/>
              <w:rPr>
                <w:rFonts w:ascii="Kristen ITC" w:hAnsi="Kristen ITC"/>
                <w:sz w:val="32"/>
                <w:szCs w:val="32"/>
              </w:rPr>
            </w:pPr>
            <w:r w:rsidRPr="00FE1260">
              <w:rPr>
                <w:rFonts w:ascii="Kristen ITC" w:hAnsi="Kristen ITC"/>
                <w:sz w:val="32"/>
                <w:szCs w:val="32"/>
              </w:rPr>
              <w:drawing>
                <wp:inline distT="0" distB="0" distL="0" distR="0" wp14:anchorId="2141591C" wp14:editId="63043B05">
                  <wp:extent cx="1551461" cy="3187700"/>
                  <wp:effectExtent l="0" t="0" r="0" b="0"/>
                  <wp:docPr id="187002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22159" name=""/>
                          <pic:cNvPicPr/>
                        </pic:nvPicPr>
                        <pic:blipFill>
                          <a:blip r:embed="rId7"/>
                          <a:stretch>
                            <a:fillRect/>
                          </a:stretch>
                        </pic:blipFill>
                        <pic:spPr>
                          <a:xfrm>
                            <a:off x="0" y="0"/>
                            <a:ext cx="1568351" cy="3222402"/>
                          </a:xfrm>
                          <a:prstGeom prst="rect">
                            <a:avLst/>
                          </a:prstGeom>
                        </pic:spPr>
                      </pic:pic>
                    </a:graphicData>
                  </a:graphic>
                </wp:inline>
              </w:drawing>
            </w:r>
          </w:p>
        </w:tc>
        <w:tc>
          <w:tcPr>
            <w:tcW w:w="2467" w:type="dxa"/>
            <w:shd w:val="clear" w:color="auto" w:fill="FFFF85"/>
          </w:tcPr>
          <w:p w14:paraId="75EE3F2A" w14:textId="77777777" w:rsidR="00F83792" w:rsidRPr="00CF67C1" w:rsidRDefault="00F83792" w:rsidP="00F83792">
            <w:pPr>
              <w:jc w:val="center"/>
              <w:rPr>
                <w:rFonts w:ascii="Kristen ITC" w:hAnsi="Kristen ITC"/>
                <w:noProof/>
                <w:sz w:val="32"/>
                <w:szCs w:val="32"/>
              </w:rPr>
            </w:pPr>
            <w:r w:rsidRPr="00FE1260">
              <w:rPr>
                <w:rFonts w:ascii="Kristen ITC" w:hAnsi="Kristen ITC"/>
                <w:sz w:val="32"/>
                <w:szCs w:val="32"/>
              </w:rPr>
              <w:drawing>
                <wp:inline distT="0" distB="0" distL="0" distR="0" wp14:anchorId="34592355" wp14:editId="5AAD38A9">
                  <wp:extent cx="1429574" cy="1905000"/>
                  <wp:effectExtent l="0" t="0" r="0" b="0"/>
                  <wp:docPr id="108421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22159" name=""/>
                          <pic:cNvPicPr/>
                        </pic:nvPicPr>
                        <pic:blipFill rotWithShape="1">
                          <a:blip r:embed="rId7"/>
                          <a:srcRect b="35144"/>
                          <a:stretch/>
                        </pic:blipFill>
                        <pic:spPr bwMode="auto">
                          <a:xfrm>
                            <a:off x="0" y="0"/>
                            <a:ext cx="1446128" cy="1927060"/>
                          </a:xfrm>
                          <a:prstGeom prst="rect">
                            <a:avLst/>
                          </a:prstGeom>
                          <a:ln>
                            <a:noFill/>
                          </a:ln>
                          <a:extLst>
                            <a:ext uri="{53640926-AAD7-44D8-BBD7-CCE9431645EC}">
                              <a14:shadowObscured xmlns:a14="http://schemas.microsoft.com/office/drawing/2010/main"/>
                            </a:ext>
                          </a:extLst>
                        </pic:spPr>
                      </pic:pic>
                    </a:graphicData>
                  </a:graphic>
                </wp:inline>
              </w:drawing>
            </w:r>
          </w:p>
        </w:tc>
        <w:tc>
          <w:tcPr>
            <w:tcW w:w="2083" w:type="dxa"/>
          </w:tcPr>
          <w:p w14:paraId="4FFA2EFC" w14:textId="4ACA6719" w:rsidR="00F83792" w:rsidRPr="00265EAD" w:rsidRDefault="00F83792" w:rsidP="00F83792">
            <w:pPr>
              <w:jc w:val="center"/>
              <w:rPr>
                <w:rFonts w:ascii="Kristen ITC" w:hAnsi="Kristen ITC"/>
                <w:sz w:val="32"/>
                <w:szCs w:val="32"/>
              </w:rPr>
            </w:pPr>
            <w:r w:rsidRPr="00FE1260">
              <w:rPr>
                <w:rFonts w:ascii="Kristen ITC" w:hAnsi="Kristen ITC"/>
                <w:sz w:val="32"/>
                <w:szCs w:val="32"/>
              </w:rPr>
              <w:drawing>
                <wp:inline distT="0" distB="0" distL="0" distR="0" wp14:anchorId="4263A1DB" wp14:editId="03452F12">
                  <wp:extent cx="1185843" cy="3187700"/>
                  <wp:effectExtent l="0" t="0" r="0" b="0"/>
                  <wp:docPr id="90897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79255" name=""/>
                          <pic:cNvPicPr/>
                        </pic:nvPicPr>
                        <pic:blipFill rotWithShape="1">
                          <a:blip r:embed="rId8"/>
                          <a:srcRect r="21807"/>
                          <a:stretch/>
                        </pic:blipFill>
                        <pic:spPr bwMode="auto">
                          <a:xfrm>
                            <a:off x="0" y="0"/>
                            <a:ext cx="1203854" cy="3236115"/>
                          </a:xfrm>
                          <a:prstGeom prst="rect">
                            <a:avLst/>
                          </a:prstGeom>
                          <a:ln>
                            <a:noFill/>
                          </a:ln>
                          <a:extLst>
                            <a:ext uri="{53640926-AAD7-44D8-BBD7-CCE9431645EC}">
                              <a14:shadowObscured xmlns:a14="http://schemas.microsoft.com/office/drawing/2010/main"/>
                            </a:ext>
                          </a:extLst>
                        </pic:spPr>
                      </pic:pic>
                    </a:graphicData>
                  </a:graphic>
                </wp:inline>
              </w:drawing>
            </w:r>
          </w:p>
        </w:tc>
        <w:tc>
          <w:tcPr>
            <w:tcW w:w="1866" w:type="dxa"/>
            <w:shd w:val="clear" w:color="auto" w:fill="D9D9D9" w:themeFill="background1" w:themeFillShade="D9"/>
          </w:tcPr>
          <w:p w14:paraId="4BE955C8" w14:textId="77777777" w:rsidR="00F83792" w:rsidRPr="00265EAD" w:rsidRDefault="00F83792" w:rsidP="00F83792">
            <w:pPr>
              <w:jc w:val="center"/>
              <w:rPr>
                <w:rFonts w:ascii="Kristen ITC" w:hAnsi="Kristen ITC"/>
                <w:sz w:val="32"/>
                <w:szCs w:val="32"/>
              </w:rPr>
            </w:pPr>
            <w:r w:rsidRPr="00FE1260">
              <w:rPr>
                <w:rFonts w:ascii="Kristen ITC" w:hAnsi="Kristen ITC"/>
                <w:sz w:val="32"/>
                <w:szCs w:val="32"/>
              </w:rPr>
              <w:drawing>
                <wp:inline distT="0" distB="0" distL="0" distR="0" wp14:anchorId="102B7738" wp14:editId="6E89633B">
                  <wp:extent cx="1046617" cy="3073400"/>
                  <wp:effectExtent l="0" t="0" r="1270" b="0"/>
                  <wp:docPr id="22074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4993" name=""/>
                          <pic:cNvPicPr/>
                        </pic:nvPicPr>
                        <pic:blipFill>
                          <a:blip r:embed="rId9"/>
                          <a:stretch>
                            <a:fillRect/>
                          </a:stretch>
                        </pic:blipFill>
                        <pic:spPr>
                          <a:xfrm>
                            <a:off x="0" y="0"/>
                            <a:ext cx="1072714" cy="3150035"/>
                          </a:xfrm>
                          <a:prstGeom prst="rect">
                            <a:avLst/>
                          </a:prstGeom>
                        </pic:spPr>
                      </pic:pic>
                    </a:graphicData>
                  </a:graphic>
                </wp:inline>
              </w:drawing>
            </w:r>
          </w:p>
        </w:tc>
      </w:tr>
    </w:tbl>
    <w:p w14:paraId="00FCB6F1" w14:textId="5CC31C54" w:rsidR="00F83792" w:rsidRPr="003A7252" w:rsidRDefault="00AF3806" w:rsidP="0010314D">
      <w:pPr>
        <w:rPr>
          <w:rFonts w:ascii="Comic Sans MS" w:hAnsi="Comic Sans MS"/>
          <w:sz w:val="24"/>
          <w:szCs w:val="24"/>
        </w:rPr>
      </w:pPr>
      <w:r>
        <w:rPr>
          <w:noProof/>
        </w:rPr>
        <w:drawing>
          <wp:anchor distT="0" distB="0" distL="114300" distR="114300" simplePos="0" relativeHeight="251663360" behindDoc="0" locked="0" layoutInCell="1" allowOverlap="1" wp14:anchorId="7EE3C755" wp14:editId="205F1C7B">
            <wp:simplePos x="0" y="0"/>
            <wp:positionH relativeFrom="margin">
              <wp:posOffset>4207510</wp:posOffset>
            </wp:positionH>
            <wp:positionV relativeFrom="paragraph">
              <wp:posOffset>6132830</wp:posOffset>
            </wp:positionV>
            <wp:extent cx="1524000" cy="2023613"/>
            <wp:effectExtent l="0" t="0" r="0" b="0"/>
            <wp:wrapSquare wrapText="bothSides"/>
            <wp:docPr id="1910642713"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0" cy="202361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A9393C3" wp14:editId="2A98502C">
            <wp:extent cx="2175340" cy="1637892"/>
            <wp:effectExtent l="0" t="0" r="0" b="635"/>
            <wp:docPr id="2089831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6082" cy="1645980"/>
                    </a:xfrm>
                    <a:prstGeom prst="rect">
                      <a:avLst/>
                    </a:prstGeom>
                    <a:noFill/>
                    <a:ln>
                      <a:noFill/>
                    </a:ln>
                  </pic:spPr>
                </pic:pic>
              </a:graphicData>
            </a:graphic>
          </wp:inline>
        </w:drawing>
      </w:r>
      <w:r w:rsidR="00F83792">
        <w:rPr>
          <w:noProof/>
        </w:rPr>
        <w:drawing>
          <wp:inline distT="0" distB="0" distL="0" distR="0" wp14:anchorId="02DC4C84" wp14:editId="2680719F">
            <wp:extent cx="1696720" cy="1764769"/>
            <wp:effectExtent l="0" t="0" r="0" b="6985"/>
            <wp:docPr id="1969225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1688"/>
                    <a:stretch/>
                  </pic:blipFill>
                  <pic:spPr bwMode="auto">
                    <a:xfrm>
                      <a:off x="0" y="0"/>
                      <a:ext cx="1707031" cy="1775494"/>
                    </a:xfrm>
                    <a:prstGeom prst="rect">
                      <a:avLst/>
                    </a:prstGeom>
                    <a:noFill/>
                    <a:ln>
                      <a:noFill/>
                    </a:ln>
                    <a:extLst>
                      <a:ext uri="{53640926-AAD7-44D8-BBD7-CCE9431645EC}">
                        <a14:shadowObscured xmlns:a14="http://schemas.microsoft.com/office/drawing/2010/main"/>
                      </a:ext>
                    </a:extLst>
                  </pic:spPr>
                </pic:pic>
              </a:graphicData>
            </a:graphic>
          </wp:inline>
        </w:drawing>
      </w:r>
      <w:r w:rsidR="00831F35" w:rsidRPr="00831F35">
        <w:rPr>
          <w:rFonts w:ascii="Comic Sans MS" w:hAnsi="Comic Sans MS"/>
          <w:sz w:val="24"/>
          <w:szCs w:val="24"/>
        </w:rPr>
        <w:drawing>
          <wp:inline distT="0" distB="0" distL="0" distR="0" wp14:anchorId="4422A377" wp14:editId="1080DE6F">
            <wp:extent cx="1762609" cy="1768686"/>
            <wp:effectExtent l="0" t="0" r="9525" b="3175"/>
            <wp:docPr id="1022947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47951" name=""/>
                    <pic:cNvPicPr/>
                  </pic:nvPicPr>
                  <pic:blipFill>
                    <a:blip r:embed="rId13"/>
                    <a:stretch>
                      <a:fillRect/>
                    </a:stretch>
                  </pic:blipFill>
                  <pic:spPr>
                    <a:xfrm>
                      <a:off x="0" y="0"/>
                      <a:ext cx="1770849" cy="1776955"/>
                    </a:xfrm>
                    <a:prstGeom prst="rect">
                      <a:avLst/>
                    </a:prstGeom>
                  </pic:spPr>
                </pic:pic>
              </a:graphicData>
            </a:graphic>
          </wp:inline>
        </w:drawing>
      </w:r>
      <w:r w:rsidR="00F83792">
        <w:rPr>
          <w:noProof/>
        </w:rPr>
        <w:drawing>
          <wp:inline distT="0" distB="0" distL="0" distR="0" wp14:anchorId="3D2FB094" wp14:editId="1AEA3859">
            <wp:extent cx="2120650" cy="1752600"/>
            <wp:effectExtent l="0" t="0" r="0" b="0"/>
            <wp:docPr id="1084850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942" t="15069" r="13682"/>
                    <a:stretch/>
                  </pic:blipFill>
                  <pic:spPr bwMode="auto">
                    <a:xfrm>
                      <a:off x="0" y="0"/>
                      <a:ext cx="2143323" cy="177133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0B63B9B" wp14:editId="012C6D05">
            <wp:extent cx="1818625" cy="2032000"/>
            <wp:effectExtent l="0" t="0" r="0" b="6350"/>
            <wp:docPr id="1244922861"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5853"/>
                    <a:stretch/>
                  </pic:blipFill>
                  <pic:spPr bwMode="auto">
                    <a:xfrm>
                      <a:off x="0" y="0"/>
                      <a:ext cx="1834388" cy="2049613"/>
                    </a:xfrm>
                    <a:prstGeom prst="rect">
                      <a:avLst/>
                    </a:prstGeom>
                    <a:noFill/>
                    <a:ln>
                      <a:noFill/>
                    </a:ln>
                    <a:extLst>
                      <a:ext uri="{53640926-AAD7-44D8-BBD7-CCE9431645EC}">
                        <a14:shadowObscured xmlns:a14="http://schemas.microsoft.com/office/drawing/2010/main"/>
                      </a:ext>
                    </a:extLst>
                  </pic:spPr>
                </pic:pic>
              </a:graphicData>
            </a:graphic>
          </wp:inline>
        </w:drawing>
      </w:r>
    </w:p>
    <w:sectPr w:rsidR="00F83792"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167232"/>
    <w:rsid w:val="0020694A"/>
    <w:rsid w:val="00255849"/>
    <w:rsid w:val="002626AD"/>
    <w:rsid w:val="0032333A"/>
    <w:rsid w:val="00394781"/>
    <w:rsid w:val="003A7252"/>
    <w:rsid w:val="003C1C55"/>
    <w:rsid w:val="003C29CF"/>
    <w:rsid w:val="00443947"/>
    <w:rsid w:val="005860B7"/>
    <w:rsid w:val="006237E0"/>
    <w:rsid w:val="006B3012"/>
    <w:rsid w:val="006C6388"/>
    <w:rsid w:val="006D7B99"/>
    <w:rsid w:val="00752B74"/>
    <w:rsid w:val="007B18A6"/>
    <w:rsid w:val="007C1FE6"/>
    <w:rsid w:val="007F0BA1"/>
    <w:rsid w:val="00831F35"/>
    <w:rsid w:val="00862AD8"/>
    <w:rsid w:val="00885F05"/>
    <w:rsid w:val="008C2B58"/>
    <w:rsid w:val="008D4780"/>
    <w:rsid w:val="0090405A"/>
    <w:rsid w:val="009068AD"/>
    <w:rsid w:val="00910E66"/>
    <w:rsid w:val="00934E3F"/>
    <w:rsid w:val="009440B1"/>
    <w:rsid w:val="009458B6"/>
    <w:rsid w:val="00972C75"/>
    <w:rsid w:val="00982754"/>
    <w:rsid w:val="0098782C"/>
    <w:rsid w:val="009963C3"/>
    <w:rsid w:val="009A7EFC"/>
    <w:rsid w:val="00A54E7C"/>
    <w:rsid w:val="00AE4454"/>
    <w:rsid w:val="00AF3806"/>
    <w:rsid w:val="00B52C51"/>
    <w:rsid w:val="00B63B97"/>
    <w:rsid w:val="00BE5508"/>
    <w:rsid w:val="00C4537C"/>
    <w:rsid w:val="00C82110"/>
    <w:rsid w:val="00CA19CE"/>
    <w:rsid w:val="00CD2F5C"/>
    <w:rsid w:val="00CF0FCF"/>
    <w:rsid w:val="00CF67C1"/>
    <w:rsid w:val="00D139F2"/>
    <w:rsid w:val="00D27FFD"/>
    <w:rsid w:val="00D653EA"/>
    <w:rsid w:val="00D80D5A"/>
    <w:rsid w:val="00DB478F"/>
    <w:rsid w:val="00E02933"/>
    <w:rsid w:val="00E244A0"/>
    <w:rsid w:val="00E3118C"/>
    <w:rsid w:val="00E34AEF"/>
    <w:rsid w:val="00E41B0B"/>
    <w:rsid w:val="00E5416E"/>
    <w:rsid w:val="00E81FC4"/>
    <w:rsid w:val="00E951E2"/>
    <w:rsid w:val="00F02853"/>
    <w:rsid w:val="00F06EE6"/>
    <w:rsid w:val="00F165A9"/>
    <w:rsid w:val="00F24071"/>
    <w:rsid w:val="00F70BEA"/>
    <w:rsid w:val="00F83792"/>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2025-01-17T10:25:00Z</cp:lastPrinted>
  <dcterms:created xsi:type="dcterms:W3CDTF">2025-01-17T10:25:00Z</dcterms:created>
  <dcterms:modified xsi:type="dcterms:W3CDTF">2025-01-17T10:25:00Z</dcterms:modified>
</cp:coreProperties>
</file>